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4E38">
      <w:pPr>
        <w:tabs>
          <w:tab w:val="left" w:pos="1418"/>
        </w:tabs>
        <w:ind w:left="1701" w:right="-1"/>
        <w:jc w:val="center"/>
        <w:rPr>
          <w:sz w:val="24"/>
        </w:rPr>
      </w:pPr>
      <w:r>
        <w:rPr>
          <w:sz w:val="24"/>
        </w:rPr>
        <w:t>ПРАВОВОЕ  ПОЛОЖЕНИЕ   АКЦИОНЕРНОГО ОБЩЕСТВА.</w:t>
      </w:r>
    </w:p>
    <w:p w:rsidR="00000000" w:rsidRDefault="000F4E38">
      <w:pPr>
        <w:ind w:left="1701" w:right="-1"/>
        <w:jc w:val="both"/>
        <w:rPr>
          <w:sz w:val="24"/>
        </w:rPr>
      </w:pPr>
      <w:r>
        <w:rPr>
          <w:sz w:val="24"/>
        </w:rPr>
        <w:t xml:space="preserve">  </w:t>
      </w:r>
    </w:p>
    <w:p w:rsidR="00000000" w:rsidRDefault="000F4E38">
      <w:pPr>
        <w:ind w:left="1701" w:right="-1"/>
        <w:jc w:val="both"/>
        <w:rPr>
          <w:sz w:val="24"/>
        </w:rPr>
      </w:pPr>
    </w:p>
    <w:p w:rsidR="00000000" w:rsidRDefault="000F4E38">
      <w:pPr>
        <w:ind w:left="1701" w:right="-1"/>
        <w:jc w:val="both"/>
        <w:rPr>
          <w:sz w:val="24"/>
        </w:rPr>
      </w:pPr>
      <w:r>
        <w:rPr>
          <w:sz w:val="24"/>
        </w:rPr>
        <w:t xml:space="preserve">    Акционерным обществом признаётся коммерческая организация, уставной капитал которой разделён на определенное число акций, удостоверяющих обязательственные права участников общества (акционеров) по отноше</w:t>
      </w:r>
      <w:r>
        <w:rPr>
          <w:sz w:val="24"/>
        </w:rPr>
        <w:t>нию к  обществу.</w:t>
      </w:r>
    </w:p>
    <w:p w:rsidR="00000000" w:rsidRDefault="000F4E38">
      <w:pPr>
        <w:ind w:left="1701" w:right="-1"/>
        <w:jc w:val="both"/>
        <w:rPr>
          <w:sz w:val="24"/>
        </w:rPr>
      </w:pPr>
      <w:r>
        <w:rPr>
          <w:sz w:val="24"/>
        </w:rPr>
        <w:t xml:space="preserve">   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000000" w:rsidRDefault="000F4E38">
      <w:pPr>
        <w:ind w:left="1701" w:right="-1"/>
        <w:jc w:val="both"/>
        <w:rPr>
          <w:sz w:val="24"/>
        </w:rPr>
      </w:pPr>
      <w:r>
        <w:rPr>
          <w:sz w:val="24"/>
        </w:rPr>
        <w:t xml:space="preserve">    Различают открытые и закрытые акционерные общества. Их акции отличаются элементами открытой или закрытой подписки. 1.Основной критерий для различия - способность свободно обращаться. Акции открытого акционерного общества могут переходить от одного лица к другому без согласия других акционеров. Акции закрытого акционерного общества могут пе</w:t>
      </w:r>
      <w:r>
        <w:rPr>
          <w:sz w:val="24"/>
        </w:rPr>
        <w:t>реходить от одного лица к другому только с согласия большинства акционеров, если иное не оговорено в уставе.</w:t>
      </w:r>
    </w:p>
    <w:p w:rsidR="00000000" w:rsidRDefault="000F4E38">
      <w:pPr>
        <w:ind w:left="1701" w:right="-1"/>
        <w:jc w:val="both"/>
        <w:rPr>
          <w:sz w:val="24"/>
        </w:rPr>
      </w:pPr>
      <w:r>
        <w:rPr>
          <w:sz w:val="24"/>
        </w:rPr>
        <w:t>2.Второй критерий - способ первичного размещения среди инвесторов. Акции открытого акционерного общества эмитируются в форме публичного размещения ценных бумаг среди неограниченного круга инвесторов с публичным объявлением эмиссии рекламной программой, регистрацией проспекта эмиссии. Акции закрытого акционерного общества эмитируются в виде частного размещения без объявления рекламы, регистрации и пуб</w:t>
      </w:r>
      <w:r>
        <w:rPr>
          <w:sz w:val="24"/>
        </w:rPr>
        <w:t>ликации проспекта эмиссии. Круг инвесторов заранее известен и ограничен.</w:t>
      </w:r>
    </w:p>
    <w:p w:rsidR="00000000" w:rsidRDefault="000F4E38">
      <w:pPr>
        <w:ind w:left="1701" w:right="-1"/>
        <w:jc w:val="both"/>
        <w:rPr>
          <w:sz w:val="24"/>
        </w:rPr>
      </w:pPr>
    </w:p>
    <w:p w:rsidR="00000000" w:rsidRDefault="000F4E38">
      <w:pPr>
        <w:ind w:left="1701" w:right="-1"/>
        <w:jc w:val="both"/>
        <w:rPr>
          <w:sz w:val="24"/>
        </w:rPr>
      </w:pPr>
    </w:p>
    <w:p w:rsidR="00000000" w:rsidRDefault="000F4E38">
      <w:pPr>
        <w:ind w:left="1701" w:right="-1"/>
        <w:jc w:val="center"/>
        <w:rPr>
          <w:sz w:val="24"/>
        </w:rPr>
      </w:pPr>
      <w:r>
        <w:rPr>
          <w:sz w:val="24"/>
        </w:rPr>
        <w:t>УСТАВНОЙ  КАПИТАЛ  ОБЩЕСТВА.</w:t>
      </w:r>
    </w:p>
    <w:p w:rsidR="00000000" w:rsidRDefault="000F4E38">
      <w:pPr>
        <w:ind w:left="1701" w:right="-1"/>
        <w:jc w:val="center"/>
        <w:rPr>
          <w:sz w:val="24"/>
        </w:rPr>
      </w:pPr>
      <w:r>
        <w:rPr>
          <w:sz w:val="24"/>
        </w:rPr>
        <w:t>АКЦИИ,  ОБЛИГАЦИИ  И  ДРУГИЕ  ЦЕННЫЕ  БУМАГИ.</w:t>
      </w:r>
    </w:p>
    <w:p w:rsidR="00000000" w:rsidRDefault="000F4E38">
      <w:pPr>
        <w:ind w:left="1701" w:right="-1"/>
        <w:jc w:val="both"/>
        <w:rPr>
          <w:sz w:val="24"/>
        </w:rPr>
      </w:pPr>
    </w:p>
    <w:p w:rsidR="00000000" w:rsidRDefault="000F4E38">
      <w:pPr>
        <w:ind w:left="1701" w:right="-1"/>
        <w:jc w:val="both"/>
        <w:rPr>
          <w:sz w:val="24"/>
        </w:rPr>
      </w:pPr>
    </w:p>
    <w:p w:rsidR="00000000" w:rsidRDefault="000F4E38">
      <w:pPr>
        <w:ind w:left="1701" w:right="-1"/>
        <w:jc w:val="center"/>
        <w:rPr>
          <w:sz w:val="24"/>
        </w:rPr>
      </w:pPr>
      <w:r>
        <w:rPr>
          <w:sz w:val="24"/>
        </w:rPr>
        <w:t>Уставной капитал и акции общества.</w:t>
      </w:r>
    </w:p>
    <w:p w:rsidR="00000000" w:rsidRDefault="000F4E38">
      <w:pPr>
        <w:ind w:left="1701" w:right="-1"/>
        <w:jc w:val="both"/>
        <w:rPr>
          <w:sz w:val="24"/>
        </w:rPr>
      </w:pPr>
    </w:p>
    <w:p w:rsidR="00000000" w:rsidRDefault="000F4E38">
      <w:pPr>
        <w:ind w:left="1701" w:right="-1"/>
        <w:jc w:val="both"/>
        <w:rPr>
          <w:sz w:val="24"/>
        </w:rPr>
      </w:pPr>
      <w:r>
        <w:rPr>
          <w:sz w:val="24"/>
        </w:rPr>
        <w:t xml:space="preserve">     Уставной капитал общества составляется из номинальной стоимости акций общества, приобретенных акционерами. Номинальная стоимость всех  обыкновенных акций должна быть одинаковой. Уставной капитал общества определяет минимальный размер имущества общества, гарантирующего интересы его кредиторов.</w:t>
      </w:r>
    </w:p>
    <w:p w:rsidR="00000000" w:rsidRDefault="000F4E38">
      <w:pPr>
        <w:ind w:left="1701" w:right="-1"/>
        <w:jc w:val="both"/>
        <w:rPr>
          <w:sz w:val="24"/>
        </w:rPr>
      </w:pPr>
      <w:r>
        <w:rPr>
          <w:sz w:val="24"/>
        </w:rPr>
        <w:t xml:space="preserve">      Общество вправе раз</w:t>
      </w:r>
      <w:r>
        <w:rPr>
          <w:sz w:val="24"/>
        </w:rPr>
        <w:t>мещать обыкновенные акции, а также один или несколько типов привилегированных акций. Номинальная стоимость размещенных привилегированных акций не должна превышать 25 % от уставного капитала общества .</w:t>
      </w:r>
    </w:p>
    <w:p w:rsidR="00000000" w:rsidRDefault="000F4E38">
      <w:pPr>
        <w:ind w:left="1701" w:right="-1"/>
        <w:jc w:val="both"/>
        <w:rPr>
          <w:sz w:val="24"/>
        </w:rPr>
      </w:pPr>
    </w:p>
    <w:p w:rsidR="00000000" w:rsidRDefault="000F4E38">
      <w:pPr>
        <w:ind w:left="1701" w:right="-1"/>
        <w:jc w:val="both"/>
        <w:rPr>
          <w:sz w:val="24"/>
        </w:rPr>
      </w:pPr>
    </w:p>
    <w:p w:rsidR="00000000" w:rsidRDefault="000F4E38">
      <w:pPr>
        <w:ind w:left="1701" w:right="-1"/>
        <w:jc w:val="both"/>
        <w:rPr>
          <w:sz w:val="24"/>
        </w:rPr>
      </w:pPr>
    </w:p>
    <w:p w:rsidR="00000000" w:rsidRDefault="000F4E38">
      <w:pPr>
        <w:ind w:left="1701" w:right="-1"/>
        <w:jc w:val="both"/>
        <w:rPr>
          <w:sz w:val="24"/>
        </w:rPr>
      </w:pPr>
    </w:p>
    <w:p w:rsidR="00000000" w:rsidRDefault="000F4E38">
      <w:pPr>
        <w:ind w:left="1701" w:right="-1"/>
        <w:jc w:val="both"/>
        <w:rPr>
          <w:sz w:val="24"/>
        </w:rPr>
      </w:pPr>
    </w:p>
    <w:p w:rsidR="00000000" w:rsidRDefault="000F4E38">
      <w:pPr>
        <w:ind w:left="1701" w:right="-1"/>
        <w:jc w:val="both"/>
        <w:rPr>
          <w:sz w:val="24"/>
        </w:rPr>
      </w:pPr>
    </w:p>
    <w:p w:rsidR="00000000" w:rsidRDefault="000F4E38">
      <w:pPr>
        <w:ind w:left="1701" w:right="-1"/>
        <w:jc w:val="center"/>
        <w:rPr>
          <w:sz w:val="24"/>
        </w:rPr>
      </w:pPr>
      <w:r>
        <w:rPr>
          <w:sz w:val="24"/>
        </w:rPr>
        <w:lastRenderedPageBreak/>
        <w:t>Размещенные и объявленные акции общества.</w:t>
      </w:r>
    </w:p>
    <w:p w:rsidR="00000000" w:rsidRDefault="000F4E38">
      <w:pPr>
        <w:ind w:left="1701" w:right="-1"/>
        <w:jc w:val="both"/>
        <w:rPr>
          <w:sz w:val="24"/>
        </w:rPr>
      </w:pPr>
    </w:p>
    <w:p w:rsidR="00000000" w:rsidRDefault="000F4E38">
      <w:pPr>
        <w:ind w:left="1701" w:right="-1"/>
        <w:jc w:val="both"/>
        <w:rPr>
          <w:sz w:val="24"/>
        </w:rPr>
      </w:pPr>
      <w:r>
        <w:rPr>
          <w:sz w:val="24"/>
        </w:rPr>
        <w:t xml:space="preserve">     Уставом общества должны быть определены количество и номинальная стоимость акций, приобретенных акционерами (размещенные акции).</w:t>
      </w:r>
    </w:p>
    <w:p w:rsidR="00000000" w:rsidRDefault="000F4E38">
      <w:pPr>
        <w:ind w:left="1701" w:right="-1"/>
        <w:jc w:val="both"/>
        <w:rPr>
          <w:sz w:val="24"/>
        </w:rPr>
      </w:pPr>
      <w:r>
        <w:rPr>
          <w:sz w:val="24"/>
        </w:rPr>
        <w:t>Уставом общества могут быть определены количество и номинальная стоимость акций, которые общество вправе размещать дополнительно</w:t>
      </w:r>
      <w:r>
        <w:rPr>
          <w:sz w:val="24"/>
        </w:rPr>
        <w:t xml:space="preserve"> к размещенным акциям (объявленные акции). Уставом общества должны быть определены права, предоставляемые акциями общества каждой категории, которые оно размещает. При отсутствии указанных положений в уставе общество не вправе размещать дополнительные акции таких категорий. Уставом общества могут быть определены порядок и условия размещения обществом объявленных акций. </w:t>
      </w:r>
    </w:p>
    <w:p w:rsidR="00000000" w:rsidRDefault="000F4E38">
      <w:pPr>
        <w:ind w:left="1701" w:right="-1"/>
        <w:jc w:val="both"/>
        <w:rPr>
          <w:sz w:val="24"/>
        </w:rPr>
      </w:pPr>
      <w:r>
        <w:rPr>
          <w:sz w:val="24"/>
        </w:rPr>
        <w:t xml:space="preserve">     В случае размещения обществом ценных бумаг, конвертируемых в акции определенной категории, количество объявленных акций этой категории</w:t>
      </w:r>
      <w:r>
        <w:rPr>
          <w:sz w:val="24"/>
        </w:rPr>
        <w:t xml:space="preserve"> должно быть не менее количества, необходимого для конвертации в течение срока обращения этих ценных бумаг. Общество не вправе принимать решения об ограничении прав, предоставляемых акциями, в которые могут быть конвертированы размещенные обществом ценные бумаги, без согласия владельцев этих ценных бумаг.</w:t>
      </w:r>
    </w:p>
    <w:p w:rsidR="00000000" w:rsidRDefault="000F4E38">
      <w:pPr>
        <w:ind w:left="1701" w:right="-1"/>
        <w:jc w:val="both"/>
        <w:rPr>
          <w:sz w:val="24"/>
        </w:rPr>
      </w:pPr>
    </w:p>
    <w:p w:rsidR="00000000" w:rsidRDefault="000F4E38">
      <w:pPr>
        <w:ind w:left="1701" w:right="-1"/>
        <w:jc w:val="both"/>
        <w:rPr>
          <w:sz w:val="24"/>
        </w:rPr>
      </w:pPr>
    </w:p>
    <w:p w:rsidR="00000000" w:rsidRDefault="000F4E38">
      <w:pPr>
        <w:ind w:left="1701" w:right="-1"/>
        <w:jc w:val="center"/>
        <w:rPr>
          <w:sz w:val="24"/>
        </w:rPr>
      </w:pPr>
      <w:r>
        <w:rPr>
          <w:sz w:val="24"/>
        </w:rPr>
        <w:t>Права акционеров- владельцев обыкновенных акций общества.</w:t>
      </w:r>
    </w:p>
    <w:p w:rsidR="00000000" w:rsidRDefault="000F4E38">
      <w:pPr>
        <w:ind w:left="1701" w:right="-1"/>
        <w:jc w:val="both"/>
        <w:rPr>
          <w:sz w:val="24"/>
        </w:rPr>
      </w:pPr>
    </w:p>
    <w:p w:rsidR="00000000" w:rsidRDefault="000F4E38">
      <w:pPr>
        <w:ind w:left="1701" w:right="-1"/>
        <w:jc w:val="both"/>
        <w:rPr>
          <w:sz w:val="24"/>
        </w:rPr>
      </w:pPr>
      <w:r>
        <w:rPr>
          <w:sz w:val="24"/>
        </w:rPr>
        <w:t xml:space="preserve">     Каждая обыкновенная акция общества предоставляет акционеру- ее владельцу одинаковый объем прав. </w:t>
      </w:r>
    </w:p>
    <w:p w:rsidR="00000000" w:rsidRDefault="000F4E38">
      <w:pPr>
        <w:ind w:left="1701" w:right="-1"/>
        <w:jc w:val="both"/>
        <w:rPr>
          <w:sz w:val="24"/>
        </w:rPr>
      </w:pPr>
      <w:r>
        <w:rPr>
          <w:sz w:val="24"/>
        </w:rPr>
        <w:t>Акционеры-владельцы обыкновенных акций общ</w:t>
      </w:r>
      <w:r>
        <w:rPr>
          <w:sz w:val="24"/>
        </w:rPr>
        <w:t>ества могут в соответствии с законом “Об акционерных обществах”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право на получение части его имущества.</w:t>
      </w:r>
    </w:p>
    <w:p w:rsidR="00000000" w:rsidRDefault="000F4E38">
      <w:pPr>
        <w:ind w:left="1701" w:right="-1"/>
        <w:jc w:val="both"/>
        <w:rPr>
          <w:sz w:val="24"/>
        </w:rPr>
      </w:pPr>
    </w:p>
    <w:p w:rsidR="00000000" w:rsidRDefault="000F4E38">
      <w:pPr>
        <w:ind w:left="1701" w:right="-1"/>
        <w:jc w:val="both"/>
        <w:rPr>
          <w:sz w:val="24"/>
        </w:rPr>
      </w:pPr>
    </w:p>
    <w:p w:rsidR="00000000" w:rsidRDefault="000F4E38">
      <w:pPr>
        <w:ind w:left="1701" w:right="-1"/>
        <w:jc w:val="center"/>
        <w:rPr>
          <w:sz w:val="24"/>
        </w:rPr>
      </w:pPr>
      <w:r>
        <w:rPr>
          <w:sz w:val="24"/>
        </w:rPr>
        <w:t>Права акционеров- владельцев привилегированных акций общества.</w:t>
      </w:r>
    </w:p>
    <w:p w:rsidR="00000000" w:rsidRDefault="000F4E38">
      <w:pPr>
        <w:ind w:left="1701" w:right="-1"/>
        <w:jc w:val="both"/>
        <w:rPr>
          <w:sz w:val="24"/>
        </w:rPr>
      </w:pPr>
    </w:p>
    <w:p w:rsidR="00000000" w:rsidRDefault="000F4E38">
      <w:pPr>
        <w:ind w:left="1701" w:right="-1"/>
        <w:jc w:val="both"/>
        <w:rPr>
          <w:sz w:val="24"/>
        </w:rPr>
      </w:pPr>
      <w:r>
        <w:rPr>
          <w:sz w:val="24"/>
        </w:rPr>
        <w:t xml:space="preserve">     Акционеры- владельцы привилегированных акций общества не имеют права голоса на общем собрании  акционеров, если иное не установлено законом “Об акционе</w:t>
      </w:r>
      <w:r>
        <w:rPr>
          <w:sz w:val="24"/>
        </w:rPr>
        <w:t>рных обществах” или уставом общества для определенного типа привилегированных акций общества. Привилегированные акции общества одного типа предоставляют акционерам - их владельцам одинаковый объем прав и имеют одинаковую номинальную стоимость.</w:t>
      </w:r>
    </w:p>
    <w:p w:rsidR="00000000" w:rsidRDefault="000F4E38">
      <w:pPr>
        <w:ind w:left="1701" w:right="-1"/>
        <w:jc w:val="both"/>
        <w:rPr>
          <w:sz w:val="24"/>
        </w:rPr>
      </w:pPr>
      <w:r>
        <w:rPr>
          <w:sz w:val="24"/>
        </w:rPr>
        <w:t xml:space="preserve">     В уставе общества должны быть определены размер дивиденда и (или)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денежной сум</w:t>
      </w:r>
      <w:r>
        <w:rPr>
          <w:sz w:val="24"/>
        </w:rPr>
        <w:t xml:space="preserve">ме или в процентах к номинальной стоимости привилегированных акций. Размер дивиденда и ликвидационная </w:t>
      </w:r>
      <w:r>
        <w:rPr>
          <w:sz w:val="24"/>
        </w:rPr>
        <w:lastRenderedPageBreak/>
        <w:t>стоимость по привилегированным акциям считаются определенными также, если уставом общества установлен порядок их определения.</w:t>
      </w:r>
    </w:p>
    <w:p w:rsidR="00000000" w:rsidRDefault="000F4E38">
      <w:pPr>
        <w:ind w:left="1701" w:right="-1"/>
        <w:jc w:val="both"/>
        <w:rPr>
          <w:sz w:val="24"/>
        </w:rPr>
      </w:pPr>
      <w:r>
        <w:rPr>
          <w:sz w:val="24"/>
        </w:rPr>
        <w:t xml:space="preserve">     Владельцы привилегированных акций, по которым не определен размер дивиденда, имеют право на получение дивидендов наравне с владельцами обыкновенных акций. Если уставом общества предусмотрены привилегированные акции двух и более типов, то уставом общества должна быть также устано</w:t>
      </w:r>
      <w:r>
        <w:rPr>
          <w:sz w:val="24"/>
        </w:rPr>
        <w:t>влена очередность выплаты дивидендов и ликвидационной стоимости по каждому типу привилегированных акций. Уставом общества может быть установлено, что невыплаченный или не полностью выплаченный дивиденд по привилегированным акциям определенного типа, размер которого определен в уставе, накапливается и выплачивается впоследствии (кумулятивные привилегированные акции). В уставе общества могут быть определены также возможность и условия конвертации привилегированных акций определенного типа в обыкновенные акции</w:t>
      </w:r>
      <w:r>
        <w:rPr>
          <w:sz w:val="24"/>
        </w:rPr>
        <w:t xml:space="preserve"> или привилегированные акции иных типов.</w:t>
      </w:r>
    </w:p>
    <w:p w:rsidR="00000000" w:rsidRDefault="000F4E38">
      <w:pPr>
        <w:ind w:left="1701" w:right="-1"/>
        <w:jc w:val="both"/>
        <w:rPr>
          <w:sz w:val="24"/>
        </w:rPr>
      </w:pPr>
      <w:r>
        <w:rPr>
          <w:sz w:val="24"/>
        </w:rPr>
        <w:t xml:space="preserve">     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этого типа привилегированных акций, включая случаи определения или ув</w:t>
      </w:r>
      <w:r>
        <w:rPr>
          <w:sz w:val="24"/>
        </w:rPr>
        <w:t>еличения ликвидационной стоимости, выплачиваемых по привилегированным акциям предыдущей очереди, а также предоставления акционерам - владельцам иного типа привилегированных акций преимуществ в очередности выплаты дивиденда и (или) ликвидационной стоимости акций.</w:t>
      </w:r>
    </w:p>
    <w:p w:rsidR="00000000" w:rsidRDefault="000F4E38">
      <w:pPr>
        <w:tabs>
          <w:tab w:val="left" w:pos="426"/>
        </w:tabs>
        <w:ind w:left="1701" w:right="-1"/>
        <w:jc w:val="both"/>
        <w:rPr>
          <w:sz w:val="24"/>
        </w:rPr>
      </w:pPr>
      <w:r>
        <w:rPr>
          <w:sz w:val="24"/>
        </w:rPr>
        <w:t xml:space="preserve">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акц</w:t>
      </w:r>
      <w:r>
        <w:rPr>
          <w:sz w:val="24"/>
        </w:rPr>
        <w:t>ионеров с правом голоса по всем вопросам его компетенции, начиная с собрания, следующего за годовым общим собранием акционеров, на котором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привилегированным акциям такого типа участвовать в общем собрании акционеров прекращается с момента первой выплаты по указанным акциям дивидендов в полном размере.</w:t>
      </w:r>
    </w:p>
    <w:p w:rsidR="00000000" w:rsidRDefault="000F4E38">
      <w:pPr>
        <w:tabs>
          <w:tab w:val="left" w:pos="426"/>
        </w:tabs>
        <w:ind w:left="1701" w:right="-1"/>
        <w:jc w:val="both"/>
        <w:rPr>
          <w:sz w:val="24"/>
        </w:rPr>
      </w:pPr>
      <w:r>
        <w:rPr>
          <w:sz w:val="24"/>
        </w:rPr>
        <w:t xml:space="preserve">     Акционеры - владельцы кумулятивны</w:t>
      </w:r>
      <w:r>
        <w:rPr>
          <w:sz w:val="24"/>
        </w:rPr>
        <w:t>х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должно было быть принято решение о выплате по этим акциям в полном размере накопленных дивидендов, если такое решение не было принято ил было принято решение о неполной выплате дивидендов. Право акционеров - владельцев кумулятивных привилегированных акций определенного типа участвова</w:t>
      </w:r>
      <w:r>
        <w:rPr>
          <w:sz w:val="24"/>
        </w:rPr>
        <w:t xml:space="preserve">ть в общем </w:t>
      </w:r>
      <w:r>
        <w:rPr>
          <w:sz w:val="24"/>
        </w:rPr>
        <w:lastRenderedPageBreak/>
        <w:t>собрании акционеров прекращается с момента выплаты всех накопленных по указанным акциям дивидендов в полном размере.</w:t>
      </w:r>
    </w:p>
    <w:p w:rsidR="00000000" w:rsidRDefault="000F4E38">
      <w:pPr>
        <w:tabs>
          <w:tab w:val="left" w:pos="426"/>
        </w:tabs>
        <w:ind w:left="1701" w:right="-1"/>
        <w:jc w:val="both"/>
        <w:rPr>
          <w:sz w:val="24"/>
        </w:rPr>
      </w:pPr>
      <w:r>
        <w:rPr>
          <w:sz w:val="24"/>
        </w:rPr>
        <w:t xml:space="preserve">     Устав общества может предусматривать право голоса по привилегированным акциям определенного типа, если уставом общества предусмотрена возможность конвертами акций этого типа в обыкновенные акции. При этом владелец такой привилегированной акции обладает количеством голосов, не превышающим количество голосов по обыкновенным акциям, в которые может быть конвертирована принадлежащ</w:t>
      </w:r>
      <w:r>
        <w:rPr>
          <w:sz w:val="24"/>
        </w:rPr>
        <w:t>ая ему привилегированная акция.</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Облигации и иные ценные бумаги общества.</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     Общество вправе в соответствии с его уставом размещать облигации и иные ценные бумаги, предусмотренные правовыми актами Российской Федерации о ценных бумагах. Размещение обществом облигаций и иных ценных бумаг осуществляется по решению совета директоров (наблюдательного совета) общества, если иное не предусмотрено уставом общества. Общество вправе выпускать облигации. Облигация удостоверяет право ее владельца требовать погашени</w:t>
      </w:r>
      <w:r>
        <w:rPr>
          <w:sz w:val="24"/>
        </w:rPr>
        <w:t>я облигации (выплату номинальной стоимости или номинальной стоимости и процентов) в установленные сроки.</w:t>
      </w:r>
    </w:p>
    <w:p w:rsidR="00000000" w:rsidRDefault="000F4E38">
      <w:pPr>
        <w:tabs>
          <w:tab w:val="left" w:pos="426"/>
        </w:tabs>
        <w:ind w:left="1701" w:right="-1"/>
        <w:jc w:val="both"/>
        <w:rPr>
          <w:sz w:val="24"/>
        </w:rPr>
      </w:pPr>
      <w:r>
        <w:rPr>
          <w:sz w:val="24"/>
        </w:rPr>
        <w:t>В решении о выпуске облигаций должны быть определены форма, сроки и иные условия погашения облигаций. Облигация должна иметь номинальную стоимость. Номинальная стоимость всех выпущенных обществом облигаций не должна превышать размер уставного капитала общества либо величину обеспечения, предоставленного обществу третьими лицами для цели выпуска облигаций. Выпуск облигаций обществом допускается после полн</w:t>
      </w:r>
      <w:r>
        <w:rPr>
          <w:sz w:val="24"/>
        </w:rPr>
        <w:t>ой оплаты уставного капитала общества. Общество может выпускать облигации с единовременным сроком погашения или со сроком погашения по сериям в определенные сроки. погашение облигаций может осуществляться в денежной форме или иным имуществом в соответствии с решением об их выпуске. Общество вправе выпускать облигации, обеспеченные залогом определенного имущества общества, либо облигации под обеспечение, предоставленное обществу для целей выпуска облигаций третьими лицами, и облигации без обеспечения. Выпуск</w:t>
      </w:r>
      <w:r>
        <w:rPr>
          <w:sz w:val="24"/>
        </w:rPr>
        <w:t xml:space="preserve"> облигаций без обеспечения допускается не ранее третьего существования общества и при условии надлежащего утверждения к этому времени двух годовых балансов общества. Облигации могут быть именными или на предъявителя . При выпуске именных облигаций общество обязано вести реестр их владельцев. Утерянная именная облигация возобновляется обществом за разумную плату. Права владельца утерянной облигации на предъявителя восстанавливаются судом в порядке, установленном процессуальным законодательством Российской Фе</w:t>
      </w:r>
      <w:r>
        <w:rPr>
          <w:sz w:val="24"/>
        </w:rPr>
        <w:t>дерации. Общество вправе обусловить возможность досрочного погашения облигаций по желанию их владельцев. При этом в решении о выпуске  облигаций должны быть определены стоимость погашения и срок, не ранее которого они могут быть предъявлены к досрочному погашению.</w:t>
      </w:r>
    </w:p>
    <w:p w:rsidR="00000000" w:rsidRDefault="000F4E38">
      <w:pPr>
        <w:tabs>
          <w:tab w:val="left" w:pos="426"/>
        </w:tabs>
        <w:ind w:left="1701" w:right="-1"/>
        <w:jc w:val="both"/>
        <w:rPr>
          <w:sz w:val="24"/>
        </w:rPr>
      </w:pPr>
      <w:r>
        <w:rPr>
          <w:sz w:val="24"/>
        </w:rPr>
        <w:lastRenderedPageBreak/>
        <w:t xml:space="preserve">     Общество не вправе размещать облигации и другие ценные бумаги,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но приобретение ко</w:t>
      </w:r>
      <w:r>
        <w:rPr>
          <w:sz w:val="24"/>
        </w:rPr>
        <w:t>торых предоставляют такие ценные бумаги.</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Оплата акций и других ценных бумаг общества.</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Акции общества при его учреждении должны быть полностью оплачены в течение срока, определенного уставом общества, при этом не менее 50 %  уставного капитала общества должно быть оплачено к моменту регистрации общества, а оставшаяся часть - в течение года с момента его регистрации, если иное не установлено федеральным законом о государственной регистрации юридических лиц. Дополнительные акции общества должны быть оплачен</w:t>
      </w:r>
      <w:r>
        <w:rPr>
          <w:sz w:val="24"/>
        </w:rPr>
        <w:t xml:space="preserve">ы в течении срока, определенного в соответствии с решением об их размещении, но не позднее одного года с момента их приобретения (размещения).     </w:t>
      </w:r>
    </w:p>
    <w:p w:rsidR="00000000" w:rsidRDefault="000F4E38">
      <w:pPr>
        <w:tabs>
          <w:tab w:val="left" w:pos="426"/>
        </w:tabs>
        <w:ind w:left="1701" w:right="-1"/>
        <w:jc w:val="both"/>
        <w:rPr>
          <w:sz w:val="24"/>
        </w:rPr>
      </w:pPr>
      <w:r>
        <w:rPr>
          <w:sz w:val="24"/>
        </w:rPr>
        <w:t xml:space="preserve">     Оплата акций и иных ценных бумаг общества может осуществляться деньгами, ценными бумагами, другими вещами или имущественными правами либо другими правами, имеющими денежную оценку. Форма оплаты акций общества при его учреждении определяется договором о создании общества или уставом общества, а дополнительных акций и иных ценных бумаг - решением об их размещ</w:t>
      </w:r>
      <w:r>
        <w:rPr>
          <w:sz w:val="24"/>
        </w:rPr>
        <w:t>ении. Дополнительные акции, которые должны быть оплачены деньгами, оплачиваются при их приобретении в размере не менее 25% от их номинальной стоимостью. Акции и иные ценные бумаги общества, которые должны быть оплачены не денежными средствами, оплачиваются при их приобретении в полном размере, если иное не установлено договором о создании общества при его учреждении или решением о размещении дополнительных акций.</w:t>
      </w:r>
    </w:p>
    <w:p w:rsidR="00000000" w:rsidRDefault="000F4E38">
      <w:pPr>
        <w:tabs>
          <w:tab w:val="left" w:pos="426"/>
        </w:tabs>
        <w:ind w:left="1701" w:right="-1"/>
        <w:jc w:val="both"/>
        <w:rPr>
          <w:sz w:val="24"/>
        </w:rPr>
      </w:pPr>
      <w:r>
        <w:rPr>
          <w:sz w:val="24"/>
        </w:rPr>
        <w:t xml:space="preserve">     Денежная оценка имущества, вносимого в оплату акций при учреждении общества, производится </w:t>
      </w:r>
      <w:r>
        <w:rPr>
          <w:sz w:val="24"/>
        </w:rPr>
        <w:t>по соглашению между учредителями. При оплате дополнительных акций и иных ценных бумаг общества не денежными средствами денежная оценка имущества, вносимого в оплату акций и иных ценных бумаг, производится советом директоров (наблюдательным советом) общества в порядке, предусмотренном статьей 77 закона “Об акционерном обществе”. Если номинальная стоимость приобретаемых таким способом акций и других ценных бумаг составляет более 200 установленных федеральным законом минимальных размеров оплаты труда, то необх</w:t>
      </w:r>
      <w:r>
        <w:rPr>
          <w:sz w:val="24"/>
        </w:rPr>
        <w:t>одима денежная оценка независимым оценщиком (аудитором) имущества, вносимого в оплату акций и иных ценных бумаг общества. Устав общества может содержать ограничения на виды имущества, которым могут быть оплачены акции и иные ценные бумаги общества.</w:t>
      </w:r>
    </w:p>
    <w:p w:rsidR="00000000" w:rsidRDefault="000F4E38">
      <w:pPr>
        <w:tabs>
          <w:tab w:val="left" w:pos="426"/>
        </w:tabs>
        <w:ind w:left="1701" w:right="-1"/>
        <w:jc w:val="both"/>
        <w:rPr>
          <w:sz w:val="24"/>
        </w:rPr>
      </w:pPr>
      <w:r>
        <w:rPr>
          <w:sz w:val="24"/>
        </w:rPr>
        <w:t xml:space="preserve">     Акция не предоставляет право голоса до момента ее полной оплаты, за исключением акций, приобретаемых учредителями при создании общества. В случае неполной оплаты акции в сроки, установленные не предыдущей странице, акция поступает в распоряжение общества, о </w:t>
      </w:r>
      <w:r>
        <w:rPr>
          <w:sz w:val="24"/>
        </w:rPr>
        <w:lastRenderedPageBreak/>
        <w:t>чем в реестре акционеров общества делается соответствующая запись. Деньги и (или) внесенного в оплату акции по истечении установленного срока, не возвращаются, Уставом общества может быть предусмотрено взыскание неустойки (штрафа, пени) за неисполнение обязанности по оплате акций. Акции, поступившие в распоряжение общества, не предоставляют право голоса, не учитываются при подсчете голосов, по ним не начисляются дивиденды. Такие акции должны быть реализованы не позднее одного года с момента их поступления в</w:t>
      </w:r>
      <w:r>
        <w:rPr>
          <w:sz w:val="24"/>
        </w:rPr>
        <w:t xml:space="preserve"> распоряжение общества,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 xml:space="preserve">РАЗМЕЩЕНИЕ ОБЩЕСТВОМ АКЦИЙ И ИНЫХ ЦЕННЫХ                                                                                                               БУМАГ.                                                  </w:t>
      </w:r>
    </w:p>
    <w:p w:rsidR="00000000" w:rsidRDefault="000F4E38">
      <w:pPr>
        <w:tabs>
          <w:tab w:val="left" w:pos="426"/>
        </w:tabs>
        <w:ind w:left="1701" w:right="-1"/>
        <w:jc w:val="center"/>
        <w:rPr>
          <w:sz w:val="24"/>
        </w:rPr>
      </w:pPr>
    </w:p>
    <w:p w:rsidR="00000000" w:rsidRDefault="000F4E38">
      <w:pPr>
        <w:tabs>
          <w:tab w:val="left" w:pos="426"/>
        </w:tabs>
        <w:ind w:left="1701" w:right="-1"/>
        <w:jc w:val="center"/>
        <w:rPr>
          <w:sz w:val="24"/>
        </w:rPr>
      </w:pPr>
    </w:p>
    <w:p w:rsidR="00000000" w:rsidRDefault="000F4E38">
      <w:pPr>
        <w:tabs>
          <w:tab w:val="left" w:pos="426"/>
        </w:tabs>
        <w:ind w:left="1701" w:right="-1"/>
        <w:jc w:val="center"/>
        <w:rPr>
          <w:sz w:val="24"/>
        </w:rPr>
      </w:pPr>
      <w:r>
        <w:rPr>
          <w:sz w:val="24"/>
        </w:rPr>
        <w:t>Цена размещения акций общества.</w:t>
      </w:r>
    </w:p>
    <w:p w:rsidR="00000000" w:rsidRDefault="000F4E38">
      <w:pPr>
        <w:tabs>
          <w:tab w:val="left" w:pos="426"/>
        </w:tabs>
        <w:ind w:left="1701" w:right="-1"/>
        <w:jc w:val="both"/>
        <w:rPr>
          <w:sz w:val="24"/>
        </w:rPr>
      </w:pPr>
      <w:r>
        <w:rPr>
          <w:sz w:val="24"/>
        </w:rPr>
        <w:t xml:space="preserve">  </w:t>
      </w:r>
    </w:p>
    <w:p w:rsidR="00000000" w:rsidRDefault="000F4E38">
      <w:pPr>
        <w:tabs>
          <w:tab w:val="left" w:pos="426"/>
        </w:tabs>
        <w:ind w:left="1701" w:right="-1"/>
        <w:jc w:val="both"/>
        <w:rPr>
          <w:sz w:val="24"/>
        </w:rPr>
      </w:pPr>
      <w:r>
        <w:rPr>
          <w:sz w:val="24"/>
        </w:rPr>
        <w:t xml:space="preserve">    Оплата акций общества осуществляется по рыночной стоимости, но не ниже их номинальной стоимос</w:t>
      </w:r>
      <w:r>
        <w:rPr>
          <w:sz w:val="24"/>
        </w:rPr>
        <w:t>ти. Оплата акций общества при его учреждении производится его учредителями по их номинальной стоимости.</w:t>
      </w:r>
    </w:p>
    <w:p w:rsidR="00000000" w:rsidRDefault="000F4E38">
      <w:pPr>
        <w:tabs>
          <w:tab w:val="left" w:pos="426"/>
        </w:tabs>
        <w:ind w:left="1701" w:right="-1"/>
        <w:jc w:val="both"/>
        <w:rPr>
          <w:sz w:val="24"/>
        </w:rPr>
      </w:pPr>
      <w:r>
        <w:rPr>
          <w:sz w:val="24"/>
        </w:rPr>
        <w:t xml:space="preserve">       Общество вправе осуществлять размещение акций по цене ниже их рыночной стоимости в случаях:</w:t>
      </w:r>
    </w:p>
    <w:p w:rsidR="00000000" w:rsidRDefault="000F4E38">
      <w:pPr>
        <w:tabs>
          <w:tab w:val="left" w:pos="426"/>
        </w:tabs>
        <w:ind w:left="1701" w:right="-1"/>
        <w:jc w:val="both"/>
        <w:rPr>
          <w:sz w:val="24"/>
        </w:rPr>
      </w:pPr>
      <w:r>
        <w:rPr>
          <w:sz w:val="24"/>
        </w:rPr>
        <w:t xml:space="preserve">  -размещения дополнительных обыкновенных акций акционерам -                                                                         </w:t>
      </w:r>
    </w:p>
    <w:p w:rsidR="00000000" w:rsidRDefault="000F4E38">
      <w:pPr>
        <w:tabs>
          <w:tab w:val="left" w:pos="426"/>
        </w:tabs>
        <w:ind w:left="1701" w:right="-1"/>
        <w:jc w:val="both"/>
        <w:rPr>
          <w:sz w:val="24"/>
        </w:rPr>
      </w:pPr>
      <w:r>
        <w:rPr>
          <w:sz w:val="24"/>
        </w:rPr>
        <w:t xml:space="preserve">владельцам обыкновенных акций общества в случае осуществления ими преимущественного права приобретения таких акций по цене, </w:t>
      </w:r>
    </w:p>
    <w:p w:rsidR="00000000" w:rsidRDefault="000F4E38">
      <w:pPr>
        <w:tabs>
          <w:tab w:val="left" w:pos="426"/>
        </w:tabs>
        <w:ind w:left="1701" w:right="-1"/>
        <w:jc w:val="both"/>
        <w:rPr>
          <w:sz w:val="24"/>
        </w:rPr>
      </w:pPr>
      <w:r>
        <w:rPr>
          <w:sz w:val="24"/>
        </w:rPr>
        <w:t>которая не может быть ниже 90 % от их рыночной сто</w:t>
      </w:r>
      <w:r>
        <w:rPr>
          <w:sz w:val="24"/>
        </w:rPr>
        <w:t>имости;</w:t>
      </w:r>
    </w:p>
    <w:p w:rsidR="00000000" w:rsidRDefault="000F4E38">
      <w:pPr>
        <w:tabs>
          <w:tab w:val="left" w:pos="426"/>
        </w:tabs>
        <w:ind w:left="1701" w:right="-1"/>
        <w:jc w:val="both"/>
        <w:rPr>
          <w:sz w:val="24"/>
        </w:rPr>
      </w:pPr>
      <w:r>
        <w:rPr>
          <w:sz w:val="24"/>
        </w:rPr>
        <w:t xml:space="preserve">  -размещения дополнительных акций при участии посредника по цене, которая не может быть ниже их рыночной стоимости более чем на размер вознаграждения посредника, установленный в процентном отношении к цене размещения таких акций.</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Порядок конвертации в акции ценных бумаг общества.</w:t>
      </w:r>
    </w:p>
    <w:p w:rsidR="00000000" w:rsidRDefault="000F4E38">
      <w:pPr>
        <w:tabs>
          <w:tab w:val="left" w:pos="426"/>
        </w:tabs>
        <w:ind w:left="1701"/>
        <w:jc w:val="center"/>
        <w:rPr>
          <w:sz w:val="24"/>
        </w:rPr>
      </w:pPr>
    </w:p>
    <w:p w:rsidR="00000000" w:rsidRDefault="000F4E38">
      <w:pPr>
        <w:tabs>
          <w:tab w:val="left" w:pos="426"/>
        </w:tabs>
        <w:ind w:left="1701" w:right="-1"/>
        <w:jc w:val="both"/>
        <w:rPr>
          <w:sz w:val="24"/>
        </w:rPr>
      </w:pPr>
      <w:r>
        <w:rPr>
          <w:sz w:val="24"/>
        </w:rPr>
        <w:t xml:space="preserve">     Порядок конвертации в акции ценных бумаг общества устанавливается решением о размещении таких ценных бумаг. Размещение дополнительных акций общества в пределах количества объявленных акций, необходимого для кон</w:t>
      </w:r>
      <w:r>
        <w:rPr>
          <w:sz w:val="24"/>
        </w:rPr>
        <w:t>вертации в них ценных бумаг общества проводится только путем такой конвертации.</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lastRenderedPageBreak/>
        <w:t>Цена размещения ценных бумаг, конвертируемых в акции.</w:t>
      </w:r>
    </w:p>
    <w:p w:rsidR="00000000" w:rsidRDefault="000F4E38">
      <w:pPr>
        <w:tabs>
          <w:tab w:val="left" w:pos="426"/>
        </w:tabs>
        <w:ind w:left="1701" w:right="-1"/>
        <w:jc w:val="both"/>
        <w:rPr>
          <w:sz w:val="24"/>
        </w:rPr>
      </w:pPr>
    </w:p>
    <w:p w:rsidR="00000000" w:rsidRDefault="000F4E38">
      <w:pPr>
        <w:tabs>
          <w:tab w:val="left" w:pos="426"/>
        </w:tabs>
        <w:ind w:left="1701"/>
        <w:jc w:val="both"/>
        <w:rPr>
          <w:sz w:val="24"/>
        </w:rPr>
      </w:pPr>
      <w:r>
        <w:rPr>
          <w:sz w:val="24"/>
        </w:rPr>
        <w:t xml:space="preserve">     Общество осуществляет размещение ценных бумаг, конвертируемых в акции, по их рыночной стоимости, за исключением случаев:</w:t>
      </w:r>
    </w:p>
    <w:p w:rsidR="00000000" w:rsidRDefault="000F4E38">
      <w:pPr>
        <w:tabs>
          <w:tab w:val="left" w:pos="426"/>
        </w:tabs>
        <w:ind w:left="1701"/>
        <w:jc w:val="both"/>
        <w:rPr>
          <w:sz w:val="24"/>
        </w:rPr>
      </w:pPr>
      <w:r>
        <w:rPr>
          <w:sz w:val="24"/>
        </w:rPr>
        <w:t xml:space="preserve">   - размещения ценных бумаг, конвертируемых в обыкновенные акции, акционерам - владельцам обыкновенных акций общества в случае осуществления ими преимущественного права приобретения таких ценных бумаг по цене, которая не может быть ниже 90 % их рын</w:t>
      </w:r>
      <w:r>
        <w:rPr>
          <w:sz w:val="24"/>
        </w:rPr>
        <w:t>очной стоимости;</w:t>
      </w:r>
    </w:p>
    <w:p w:rsidR="00000000" w:rsidRDefault="000F4E38">
      <w:pPr>
        <w:tabs>
          <w:tab w:val="left" w:pos="426"/>
        </w:tabs>
        <w:ind w:left="1701"/>
        <w:jc w:val="both"/>
        <w:rPr>
          <w:sz w:val="24"/>
        </w:rPr>
      </w:pPr>
      <w:r>
        <w:rPr>
          <w:sz w:val="24"/>
        </w:rPr>
        <w:t xml:space="preserve">   - размещения ценных бумаг, конвертируемых в акции, при участии посредника по цене, которая может быть ниже их рыночной стоимости более чем на размер вознаграждения посредника, установленный в процентном отношении к цене размещения таких ценных бумаг. </w:t>
      </w:r>
    </w:p>
    <w:p w:rsidR="00000000" w:rsidRDefault="000F4E38">
      <w:pPr>
        <w:tabs>
          <w:tab w:val="left" w:pos="426"/>
        </w:tabs>
        <w:ind w:left="1701"/>
        <w:jc w:val="both"/>
        <w:rPr>
          <w:sz w:val="24"/>
        </w:rPr>
      </w:pPr>
    </w:p>
    <w:p w:rsidR="00000000" w:rsidRDefault="000F4E38">
      <w:pPr>
        <w:tabs>
          <w:tab w:val="left" w:pos="426"/>
        </w:tabs>
        <w:ind w:left="1701"/>
        <w:jc w:val="both"/>
        <w:rPr>
          <w:sz w:val="24"/>
        </w:rPr>
      </w:pPr>
    </w:p>
    <w:p w:rsidR="00000000" w:rsidRDefault="000F4E38">
      <w:pPr>
        <w:tabs>
          <w:tab w:val="left" w:pos="426"/>
        </w:tabs>
        <w:ind w:left="1701"/>
        <w:jc w:val="center"/>
        <w:rPr>
          <w:sz w:val="24"/>
        </w:rPr>
      </w:pPr>
      <w:r>
        <w:rPr>
          <w:sz w:val="24"/>
        </w:rPr>
        <w:t>Способы размещения обществом акций и ценных бумаг общества, конвертируемых в акции.</w:t>
      </w:r>
    </w:p>
    <w:p w:rsidR="00000000" w:rsidRDefault="000F4E38">
      <w:pPr>
        <w:tabs>
          <w:tab w:val="left" w:pos="426"/>
        </w:tabs>
        <w:ind w:left="1701"/>
        <w:jc w:val="both"/>
        <w:rPr>
          <w:sz w:val="24"/>
        </w:rPr>
      </w:pPr>
    </w:p>
    <w:p w:rsidR="00000000" w:rsidRDefault="000F4E38">
      <w:pPr>
        <w:tabs>
          <w:tab w:val="left" w:pos="426"/>
        </w:tabs>
        <w:ind w:left="1701" w:right="-1"/>
        <w:jc w:val="both"/>
        <w:rPr>
          <w:sz w:val="24"/>
        </w:rPr>
      </w:pPr>
      <w:r>
        <w:rPr>
          <w:sz w:val="24"/>
        </w:rPr>
        <w:t xml:space="preserve">     Открытое общество вправе проводить размещение акций и ценных бумаг общества, конвертируемых в акции, посредством открытой и закрытой подписки. Закры</w:t>
      </w:r>
      <w:r>
        <w:rPr>
          <w:sz w:val="24"/>
        </w:rPr>
        <w:t>тое общество не вправе проводить размещение акций и ценных бумаг общества, конвертируемых в акции, посредством открытой подписки или иным образом предлагать их для приобретения неограниченному кругу лиц. Размещение дополнительных акций общества путем конвертации в них ценных бумаг, конвертируемых в акции , проводится в порядке, установленном решением о размещении таких ценных бумаг, конвертируемых в акции.</w:t>
      </w:r>
    </w:p>
    <w:p w:rsidR="00000000" w:rsidRDefault="000F4E38">
      <w:pPr>
        <w:tabs>
          <w:tab w:val="left" w:pos="426"/>
        </w:tabs>
        <w:ind w:left="1701" w:right="-1"/>
        <w:jc w:val="both"/>
        <w:rPr>
          <w:sz w:val="24"/>
        </w:rPr>
      </w:pPr>
      <w:r>
        <w:rPr>
          <w:sz w:val="24"/>
        </w:rPr>
        <w:t xml:space="preserve">   Способы размещения (открытая или закрытая подписка) открытым обществом акций и ценных бумаг обществ</w:t>
      </w:r>
      <w:r>
        <w:rPr>
          <w:sz w:val="24"/>
        </w:rPr>
        <w:t>а, конвертируемых в акции, определяются уставом общества, а при отсутствии указаний в уставе общества - решением общего собрания акционеров. При отсутствии в уставе общества или решении общего собрания акционеров указаний по вопросу о способе размещения акций и ценных бумаг общества, конвертируемых в акции, размещение может проводиться только посредством открытой подписки.</w:t>
      </w:r>
    </w:p>
    <w:p w:rsidR="00000000" w:rsidRDefault="000F4E38">
      <w:pPr>
        <w:tabs>
          <w:tab w:val="left" w:pos="426"/>
        </w:tabs>
        <w:ind w:left="1701" w:right="-1"/>
        <w:jc w:val="both"/>
        <w:rPr>
          <w:sz w:val="24"/>
        </w:rPr>
      </w:pPr>
      <w:r>
        <w:rPr>
          <w:sz w:val="24"/>
        </w:rPr>
        <w:t xml:space="preserve">   Размещение обществом акций и ценных бумаг общества, конвертируемых в акции, осуществляется в соответствии с правовыми актами Российск</w:t>
      </w:r>
      <w:r>
        <w:rPr>
          <w:sz w:val="24"/>
        </w:rPr>
        <w:t>ой Федерации. Правовыми актами Российской Федерации могут быть установлены случаи обязательного размещения открытым обществом и ценных бумаг общества, конвертируемых в акции, посредством открытой подписки.</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 w:val="left" w:pos="5812"/>
        </w:tabs>
        <w:ind w:left="1701" w:right="-1"/>
        <w:jc w:val="center"/>
        <w:rPr>
          <w:sz w:val="24"/>
        </w:rPr>
      </w:pPr>
      <w:r>
        <w:rPr>
          <w:sz w:val="24"/>
        </w:rPr>
        <w:t>Обеспечение прав акционеров при размещении акций и ценных бумаг общества, конвертируемых в акции.</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    В случае размещения обществом посредством открытой подписки голосующих акций и ценных бумаг, конвертируемых в голосующие </w:t>
      </w:r>
      <w:r>
        <w:rPr>
          <w:sz w:val="24"/>
        </w:rPr>
        <w:lastRenderedPageBreak/>
        <w:t>акции, с их оплатой деньгами уставом общества может быть предусмотрено, что акци</w:t>
      </w:r>
      <w:r>
        <w:rPr>
          <w:sz w:val="24"/>
        </w:rPr>
        <w:t>онеры - владельцы голосующих акций общества имеют преимущественное право приобретения этих ценных бумаг в количестве, пропорционально количеству принадлежащих им голосующих акций общества.</w:t>
      </w:r>
    </w:p>
    <w:p w:rsidR="00000000" w:rsidRDefault="000F4E38">
      <w:pPr>
        <w:tabs>
          <w:tab w:val="left" w:pos="426"/>
        </w:tabs>
        <w:ind w:left="1701" w:right="-1"/>
        <w:jc w:val="both"/>
        <w:rPr>
          <w:sz w:val="24"/>
        </w:rPr>
      </w:pPr>
      <w:r>
        <w:rPr>
          <w:sz w:val="24"/>
        </w:rPr>
        <w:t xml:space="preserve">   Решение о неприменении преимущественного права приобретения голосующих акций и ценных бумаг, конвертируемых в голосующие акции, в случае их размещения посредством открытой подписки с их оплатой деньгами, а также о сроке действия такого решения может быть принято общим собранием акционеров большинством голосов владельце</w:t>
      </w:r>
      <w:r>
        <w:rPr>
          <w:sz w:val="24"/>
        </w:rPr>
        <w:t>в голосующих акций, принимающих участие в общем собрании акционеров. Решение о неприменении преимущественного права приобретения голосующих акций и ценных бумаг, конвертируемых в голосующие акции, действует в течение срока, установленного решением общего собрания акционеров, но не более одного года с момента принятия такого решения.</w:t>
      </w:r>
    </w:p>
    <w:p w:rsidR="00000000" w:rsidRDefault="000F4E38">
      <w:pPr>
        <w:tabs>
          <w:tab w:val="left" w:pos="426"/>
        </w:tabs>
        <w:ind w:left="1701" w:right="-1"/>
        <w:jc w:val="both"/>
        <w:rPr>
          <w:sz w:val="24"/>
        </w:rPr>
      </w:pPr>
      <w:r>
        <w:rPr>
          <w:sz w:val="24"/>
        </w:rPr>
        <w:t xml:space="preserve"> </w:t>
      </w: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 xml:space="preserve"> Порядок осуществления преимущественного права приобретения акций и ценных бумаг, конвертируемых в акции.</w:t>
      </w:r>
    </w:p>
    <w:p w:rsidR="00000000" w:rsidRDefault="000F4E38">
      <w:pPr>
        <w:tabs>
          <w:tab w:val="left" w:pos="426"/>
        </w:tabs>
        <w:ind w:left="1701" w:right="-1"/>
        <w:jc w:val="center"/>
        <w:rPr>
          <w:sz w:val="24"/>
        </w:rPr>
      </w:pPr>
    </w:p>
    <w:p w:rsidR="00000000" w:rsidRDefault="000F4E38">
      <w:pPr>
        <w:tabs>
          <w:tab w:val="left" w:pos="426"/>
        </w:tabs>
        <w:ind w:left="1701" w:right="-1"/>
        <w:jc w:val="both"/>
        <w:rPr>
          <w:sz w:val="24"/>
        </w:rPr>
      </w:pPr>
      <w:r>
        <w:rPr>
          <w:sz w:val="24"/>
        </w:rPr>
        <w:t xml:space="preserve">       Не менее чем за 30 дней до даты начала размещения обществом </w:t>
      </w:r>
      <w:r>
        <w:rPr>
          <w:sz w:val="24"/>
        </w:rPr>
        <w:t>голосующих акций и ценных бумаг, конвертируемых в акции, с их оплатой деньгами акционеры - владельцы голосующих акций общества должны быть уведомлены о возможности осуществления ими права в порядке, предусмотренном законом “ Об акционерном обществе” для сообщения о проведении общего собрания акционеров. Уведомление должно содержать сведения о количестве размещаемых голосующих акций и ценных бумаг, конвертируемых в голосующие акции, цене их размещения (в том числе цене их размещения акционерам общества в слу</w:t>
      </w:r>
      <w:r>
        <w:rPr>
          <w:sz w:val="24"/>
        </w:rPr>
        <w:t>чае осуществления ими преимущественного права их приобретения), порядке определения количества ценных бумаг, которое вправе приобрести каждый акционер, сроке действия и порядке осуществления этого права акционером.</w:t>
      </w:r>
    </w:p>
    <w:p w:rsidR="00000000" w:rsidRDefault="000F4E38">
      <w:pPr>
        <w:tabs>
          <w:tab w:val="left" w:pos="426"/>
        </w:tabs>
        <w:ind w:left="1701" w:right="-1"/>
        <w:jc w:val="both"/>
        <w:rPr>
          <w:sz w:val="24"/>
        </w:rPr>
      </w:pPr>
      <w:r>
        <w:rPr>
          <w:sz w:val="24"/>
        </w:rPr>
        <w:t xml:space="preserve">     Акционер вправе полностью или частично осуществить свое преимущественное право путем направления обществу заявления в письменной форме о приобретении голосующих акций и ценных бумаг, конвертируемых в акции, содержащего имя (наименование) и место жительства (место нахождения) акционера, колич</w:t>
      </w:r>
      <w:r>
        <w:rPr>
          <w:sz w:val="24"/>
        </w:rPr>
        <w:t xml:space="preserve">ество приобретаемых им ценных бумаг, и документа об оплате. Такое заявление должно быть направлено обществу не позднее дня, предшествующего дате начала размещения дополнительных голосующих акций и ценных бумаг, конвертируемых в голосующие акции.       </w:t>
      </w: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p>
    <w:p w:rsidR="00000000" w:rsidRDefault="000F4E38">
      <w:pPr>
        <w:tabs>
          <w:tab w:val="left" w:pos="426"/>
        </w:tabs>
        <w:ind w:left="1701" w:right="-1"/>
        <w:jc w:val="center"/>
        <w:rPr>
          <w:sz w:val="24"/>
        </w:rPr>
      </w:pPr>
      <w:r>
        <w:rPr>
          <w:sz w:val="24"/>
        </w:rPr>
        <w:t>ПРИОБРЕТЕНИЕ  И  ВЫКУП  ОБЩЕСТВОМ  РАЗМЕЩЕН -</w:t>
      </w:r>
    </w:p>
    <w:p w:rsidR="00000000" w:rsidRDefault="000F4E38">
      <w:pPr>
        <w:tabs>
          <w:tab w:val="left" w:pos="426"/>
        </w:tabs>
        <w:ind w:left="1701" w:right="-1"/>
        <w:jc w:val="center"/>
        <w:rPr>
          <w:sz w:val="24"/>
        </w:rPr>
      </w:pPr>
      <w:r>
        <w:rPr>
          <w:sz w:val="24"/>
        </w:rPr>
        <w:t>НЫХ  АКЦИЙ.</w:t>
      </w:r>
    </w:p>
    <w:p w:rsidR="00000000" w:rsidRDefault="000F4E38">
      <w:pPr>
        <w:tabs>
          <w:tab w:val="left" w:pos="426"/>
        </w:tabs>
        <w:ind w:left="1701" w:right="-1"/>
        <w:jc w:val="center"/>
        <w:rPr>
          <w:sz w:val="24"/>
        </w:rPr>
      </w:pPr>
    </w:p>
    <w:p w:rsidR="00000000" w:rsidRDefault="000F4E38">
      <w:pPr>
        <w:tabs>
          <w:tab w:val="left" w:pos="426"/>
        </w:tabs>
        <w:ind w:left="1701" w:right="-1"/>
        <w:jc w:val="center"/>
        <w:rPr>
          <w:sz w:val="24"/>
        </w:rPr>
      </w:pPr>
    </w:p>
    <w:p w:rsidR="00000000" w:rsidRDefault="000F4E38">
      <w:pPr>
        <w:tabs>
          <w:tab w:val="left" w:pos="426"/>
        </w:tabs>
        <w:ind w:left="1701" w:right="-1"/>
        <w:jc w:val="center"/>
        <w:rPr>
          <w:sz w:val="24"/>
        </w:rPr>
      </w:pPr>
      <w:r>
        <w:rPr>
          <w:sz w:val="24"/>
        </w:rPr>
        <w:lastRenderedPageBreak/>
        <w:t>Приобретение обществом приобретенных акций.</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     Общество вправе приобретать размещенные им акции по решению общего собрания акционеров об уменьшении уставного капитала общества путем приобретения</w:t>
      </w:r>
      <w:r>
        <w:rPr>
          <w:sz w:val="24"/>
        </w:rPr>
        <w:t xml:space="preserve"> части размещенных акций в целях сокращения их общего количества, если это предусмотрено уставом общества. 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в законе “Об акционерном обществе”.</w:t>
      </w:r>
    </w:p>
    <w:p w:rsidR="00000000" w:rsidRDefault="000F4E38">
      <w:pPr>
        <w:tabs>
          <w:tab w:val="left" w:pos="426"/>
        </w:tabs>
        <w:ind w:left="1701" w:right="-1"/>
        <w:jc w:val="both"/>
        <w:rPr>
          <w:sz w:val="24"/>
        </w:rPr>
      </w:pPr>
      <w:r>
        <w:rPr>
          <w:sz w:val="24"/>
        </w:rPr>
        <w:t xml:space="preserve">       Общество вправе приобретать размещенные им акции по решению совета дире</w:t>
      </w:r>
      <w:r>
        <w:rPr>
          <w:sz w:val="24"/>
        </w:rPr>
        <w:t>кторов (наблюдательного совета) общества, если иное не предусмотрено законом “Об акционерном обществе” и уставом общества. Совет директоров (наблюдательный совет) общества не вправе принимать решение о приобретении обществом акций,  если номинальная стоимость акций общества, находящихся в обращении, составит менее 90 %  от уставного капитала общества.</w:t>
      </w:r>
    </w:p>
    <w:p w:rsidR="00000000" w:rsidRDefault="000F4E38">
      <w:pPr>
        <w:tabs>
          <w:tab w:val="left" w:pos="426"/>
        </w:tabs>
        <w:ind w:left="1701" w:right="-1"/>
        <w:jc w:val="both"/>
        <w:rPr>
          <w:sz w:val="24"/>
        </w:rPr>
      </w:pPr>
      <w:r>
        <w:rPr>
          <w:sz w:val="24"/>
        </w:rPr>
        <w:t xml:space="preserve">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w:t>
      </w:r>
      <w:r>
        <w:rPr>
          <w:sz w:val="24"/>
        </w:rPr>
        <w:t>ий в целях сокращения их общего количества, погашаются при их приобретении. Приобретенные обществом по решению совета директоров (наблюдательного совета) общества акции не предоставляют права голоса, они не учитываются при подсчете голосов, по ним не начисляются дивиденды. Такие акции должны быть реализованы не позднее одного года с даты их приобретения, в противном случае общее собрание акционеров должно принять решение об увеличении номинальной стоимости остальных акций за счет погашения приобретенных акц</w:t>
      </w:r>
      <w:r>
        <w:rPr>
          <w:sz w:val="24"/>
        </w:rPr>
        <w:t>ий с сохранением размера уставного капитала, установленного уставом общества.</w:t>
      </w:r>
    </w:p>
    <w:p w:rsidR="00000000" w:rsidRDefault="000F4E38">
      <w:pPr>
        <w:tabs>
          <w:tab w:val="left" w:pos="426"/>
        </w:tabs>
        <w:ind w:left="1701" w:right="-1"/>
        <w:jc w:val="both"/>
        <w:rPr>
          <w:sz w:val="24"/>
        </w:rPr>
      </w:pPr>
      <w:r>
        <w:rPr>
          <w:sz w:val="24"/>
        </w:rPr>
        <w:t xml:space="preserve">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осуществляется приобретение акций. Если иное не установлено уставом общества, оплата акций при их приобретении осуществляется деньгами, Срок, в течении которого осуществляется приобретение акций, не </w:t>
      </w:r>
      <w:r>
        <w:rPr>
          <w:sz w:val="24"/>
        </w:rPr>
        <w:t>может быть меньше 30 дней. Цена приобретения обществом обыкновенных акций определяется в соответствии с законом “Об акционерном обществе”. 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приобретении обществом, превышает количество акций, которое может быть приобретено обществом с учетом ограничений,</w:t>
      </w:r>
      <w:r>
        <w:rPr>
          <w:sz w:val="24"/>
        </w:rPr>
        <w:t xml:space="preserve"> установленных законом “Об акционерном обществе”, акции приобретаются у акционеров пропорционально заявленным требованиям.</w:t>
      </w:r>
    </w:p>
    <w:p w:rsidR="00000000" w:rsidRDefault="000F4E38">
      <w:pPr>
        <w:tabs>
          <w:tab w:val="left" w:pos="426"/>
        </w:tabs>
        <w:ind w:left="1701" w:right="-1"/>
        <w:jc w:val="both"/>
        <w:rPr>
          <w:sz w:val="24"/>
        </w:rPr>
      </w:pPr>
      <w:r>
        <w:rPr>
          <w:sz w:val="24"/>
        </w:rPr>
        <w:lastRenderedPageBreak/>
        <w:t xml:space="preserve">      Не позднее чем за 30 дней до начала срока, в течение которого осуществляется приобретение акций, общество обязано уведомить акционеров - владельцев акций определенных категорий (типов), решение о приобретении которых принято.</w:t>
      </w:r>
    </w:p>
    <w:p w:rsidR="00000000" w:rsidRDefault="000F4E38">
      <w:pPr>
        <w:tabs>
          <w:tab w:val="left" w:pos="426"/>
        </w:tabs>
        <w:ind w:left="1701" w:right="-1"/>
        <w:jc w:val="both"/>
        <w:rPr>
          <w:sz w:val="24"/>
        </w:rPr>
      </w:pPr>
      <w:r>
        <w:rPr>
          <w:sz w:val="24"/>
        </w:rPr>
        <w:t xml:space="preserve">      Приобретение привилегированных акций осуществляется по цене, предусмотренной уставом общества, или по рыночной стоимости акций.</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Ограничения на приобр</w:t>
      </w:r>
      <w:r>
        <w:rPr>
          <w:sz w:val="24"/>
        </w:rPr>
        <w:t>етение обществом размещенных акций.</w:t>
      </w:r>
    </w:p>
    <w:p w:rsidR="00000000" w:rsidRDefault="000F4E38">
      <w:pPr>
        <w:tabs>
          <w:tab w:val="left" w:pos="426"/>
        </w:tabs>
        <w:ind w:left="1701" w:right="-1"/>
        <w:jc w:val="center"/>
        <w:rPr>
          <w:sz w:val="24"/>
        </w:rPr>
      </w:pPr>
    </w:p>
    <w:p w:rsidR="00000000" w:rsidRDefault="000F4E38">
      <w:pPr>
        <w:tabs>
          <w:tab w:val="left" w:pos="426"/>
        </w:tabs>
        <w:ind w:left="1701" w:right="-1"/>
        <w:jc w:val="both"/>
        <w:rPr>
          <w:sz w:val="24"/>
        </w:rPr>
      </w:pPr>
      <w:r>
        <w:rPr>
          <w:sz w:val="24"/>
        </w:rPr>
        <w:t xml:space="preserve">      Общество не вправе осуществлять приобретение размещенных им обыкновенных акций:</w:t>
      </w:r>
    </w:p>
    <w:p w:rsidR="00000000" w:rsidRDefault="000F4E38">
      <w:pPr>
        <w:tabs>
          <w:tab w:val="left" w:pos="426"/>
        </w:tabs>
        <w:ind w:left="1701" w:right="-1"/>
        <w:jc w:val="both"/>
        <w:rPr>
          <w:sz w:val="24"/>
        </w:rPr>
      </w:pPr>
      <w:r>
        <w:rPr>
          <w:sz w:val="24"/>
        </w:rPr>
        <w:t xml:space="preserve">      - до полной оплаты всего уставного капитала общества;</w:t>
      </w:r>
    </w:p>
    <w:p w:rsidR="00000000" w:rsidRDefault="000F4E38">
      <w:pPr>
        <w:tabs>
          <w:tab w:val="left" w:pos="426"/>
        </w:tabs>
        <w:ind w:left="1701" w:right="-1"/>
        <w:jc w:val="both"/>
        <w:rPr>
          <w:sz w:val="24"/>
        </w:rPr>
      </w:pPr>
      <w:r>
        <w:rPr>
          <w:sz w:val="24"/>
        </w:rPr>
        <w:t xml:space="preserve">      - если на момент их приобретения общество отвечает признакам</w:t>
      </w:r>
    </w:p>
    <w:p w:rsidR="00000000" w:rsidRDefault="000F4E38">
      <w:pPr>
        <w:tabs>
          <w:tab w:val="left" w:pos="426"/>
        </w:tabs>
        <w:ind w:left="1701" w:right="-1"/>
        <w:jc w:val="both"/>
        <w:rPr>
          <w:sz w:val="24"/>
        </w:rPr>
      </w:pPr>
      <w:r>
        <w:rPr>
          <w:sz w:val="24"/>
        </w:rPr>
        <w:t>несостоятельности (банкротства) в соответствии с правовыми актами Российской Федерации о несостоятельности  предприятий или указанные признаки появятся в результате приобретения этих акций;</w:t>
      </w:r>
    </w:p>
    <w:p w:rsidR="00000000" w:rsidRDefault="000F4E38">
      <w:pPr>
        <w:tabs>
          <w:tab w:val="left" w:pos="426"/>
        </w:tabs>
        <w:ind w:left="1701" w:right="-1"/>
        <w:jc w:val="both"/>
        <w:rPr>
          <w:sz w:val="24"/>
        </w:rPr>
      </w:pPr>
      <w:r>
        <w:rPr>
          <w:sz w:val="24"/>
        </w:rPr>
        <w:t xml:space="preserve">      - если на момент их приобретения стоимость чистых активов общества</w:t>
      </w:r>
      <w:r>
        <w:rPr>
          <w:sz w:val="24"/>
        </w:rPr>
        <w:t xml:space="preserve">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станет меньше их размера в результате приобретения акций.</w:t>
      </w:r>
    </w:p>
    <w:p w:rsidR="00000000" w:rsidRDefault="000F4E38">
      <w:pPr>
        <w:tabs>
          <w:tab w:val="left" w:pos="426"/>
        </w:tabs>
        <w:ind w:left="1701" w:right="-1"/>
        <w:jc w:val="both"/>
        <w:rPr>
          <w:sz w:val="24"/>
        </w:rPr>
      </w:pPr>
      <w:r>
        <w:rPr>
          <w:sz w:val="24"/>
        </w:rPr>
        <w:t xml:space="preserve">      Общество не вправе осуществлять приобретение размещенных  акций до выкупа всех акций, требования о выкупе которых предъявлены в соответствии с законом “Об акционерном обществе”.</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 </w:t>
      </w:r>
    </w:p>
    <w:p w:rsidR="00000000" w:rsidRDefault="000F4E38">
      <w:pPr>
        <w:tabs>
          <w:tab w:val="left" w:pos="426"/>
        </w:tabs>
        <w:ind w:left="1701" w:right="-1"/>
        <w:jc w:val="center"/>
        <w:rPr>
          <w:sz w:val="24"/>
        </w:rPr>
      </w:pPr>
      <w:r>
        <w:rPr>
          <w:sz w:val="24"/>
        </w:rPr>
        <w:t>Консолидация и дробление акций общества.</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         По решению общего собрания акционеров обществ</w:t>
      </w:r>
      <w:r>
        <w:rPr>
          <w:sz w:val="24"/>
        </w:rPr>
        <w:t>о вправе произвести консолидацию размещенных акций, в результате которой две или более акций общества конвертируются в одну новую акцию той же категории (типа). При этом в устав общества вносятся соответствующие изменения относительно номинальной стоимости и количества объявленных акций общества. В случае образования при консолидации дробных акций последние подлежат выкупу обществом по рыночной стоимости.</w:t>
      </w:r>
    </w:p>
    <w:p w:rsidR="00000000" w:rsidRDefault="000F4E38">
      <w:pPr>
        <w:tabs>
          <w:tab w:val="left" w:pos="426"/>
        </w:tabs>
        <w:ind w:left="1701" w:right="-1"/>
        <w:jc w:val="both"/>
        <w:rPr>
          <w:sz w:val="24"/>
        </w:rPr>
      </w:pPr>
      <w:r>
        <w:rPr>
          <w:sz w:val="24"/>
        </w:rPr>
        <w:t xml:space="preserve">       По решению общего собрания акционеров общество вправе произвести дробление размещенных акций общ</w:t>
      </w:r>
      <w:r>
        <w:rPr>
          <w:sz w:val="24"/>
        </w:rPr>
        <w:t>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объявленных акций общества.</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Выкуп акций обществом по требованию акционеров.</w:t>
      </w:r>
    </w:p>
    <w:p w:rsidR="00000000" w:rsidRDefault="000F4E38">
      <w:pPr>
        <w:tabs>
          <w:tab w:val="left" w:pos="426"/>
        </w:tabs>
        <w:ind w:left="1701" w:right="-1"/>
        <w:jc w:val="center"/>
        <w:rPr>
          <w:sz w:val="24"/>
        </w:rPr>
      </w:pPr>
    </w:p>
    <w:p w:rsidR="00000000" w:rsidRDefault="000F4E38">
      <w:pPr>
        <w:tabs>
          <w:tab w:val="left" w:pos="426"/>
        </w:tabs>
        <w:ind w:left="1701" w:right="-1"/>
        <w:jc w:val="both"/>
        <w:rPr>
          <w:sz w:val="24"/>
        </w:rPr>
      </w:pPr>
      <w:r>
        <w:rPr>
          <w:sz w:val="24"/>
        </w:rPr>
        <w:t xml:space="preserve">       Акционеры - владельцы голосующих акций вправе требовать выкупа обществом всех или части принадлежащих им акций в случаях:</w:t>
      </w:r>
    </w:p>
    <w:p w:rsidR="00000000" w:rsidRDefault="000F4E38">
      <w:pPr>
        <w:tabs>
          <w:tab w:val="left" w:pos="426"/>
        </w:tabs>
        <w:ind w:left="1701" w:right="-1"/>
        <w:jc w:val="both"/>
        <w:rPr>
          <w:sz w:val="24"/>
        </w:rPr>
      </w:pPr>
      <w:r>
        <w:rPr>
          <w:sz w:val="24"/>
        </w:rPr>
        <w:lastRenderedPageBreak/>
        <w:t xml:space="preserve"> - реорганизации общества или совершения крупной сделки, решение о совершен</w:t>
      </w:r>
      <w:r>
        <w:rPr>
          <w:sz w:val="24"/>
        </w:rPr>
        <w:t xml:space="preserve">ии которой принимается общим собранием акционеров в соответствии с законом “Об акционерном обществе”; </w:t>
      </w:r>
    </w:p>
    <w:p w:rsidR="00000000" w:rsidRDefault="000F4E38">
      <w:pPr>
        <w:tabs>
          <w:tab w:val="left" w:pos="426"/>
        </w:tabs>
        <w:ind w:left="1701" w:right="-1"/>
        <w:jc w:val="both"/>
        <w:rPr>
          <w:sz w:val="24"/>
        </w:rPr>
      </w:pPr>
      <w:r>
        <w:rPr>
          <w:sz w:val="24"/>
        </w:rPr>
        <w:t xml:space="preserve"> - если они голосовали против принятия решения о его реорганизации или совершении указанной сделки либо не принимали участие в голосовании по этим вопросам;</w:t>
      </w:r>
    </w:p>
    <w:p w:rsidR="00000000" w:rsidRDefault="000F4E38">
      <w:pPr>
        <w:tabs>
          <w:tab w:val="left" w:pos="426"/>
        </w:tabs>
        <w:ind w:left="1701" w:right="-1"/>
        <w:jc w:val="both"/>
        <w:rPr>
          <w:sz w:val="24"/>
        </w:rPr>
      </w:pPr>
      <w:r>
        <w:rPr>
          <w:sz w:val="24"/>
        </w:rPr>
        <w:t xml:space="preserve"> - внесение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000000" w:rsidRDefault="000F4E38">
      <w:pPr>
        <w:tabs>
          <w:tab w:val="left" w:pos="426"/>
        </w:tabs>
        <w:ind w:left="1701" w:right="-1"/>
        <w:jc w:val="both"/>
        <w:rPr>
          <w:sz w:val="24"/>
        </w:rPr>
      </w:pPr>
      <w:r>
        <w:rPr>
          <w:sz w:val="24"/>
        </w:rPr>
        <w:t xml:space="preserve">   Список акционеров, им</w:t>
      </w:r>
      <w:r>
        <w:rPr>
          <w:sz w:val="24"/>
        </w:rPr>
        <w:t>еющих право требовать выкупа обществом принадлежащих им акций, составляется на основании данных реестра акционеров общества на день составления списка акционеров общества, имеющих право на участие в общем собрании акционеров, повестка дня которого включает вопросы, голосование по которым в соответствии с законом “Об акционерном обществе” может повлечь возникновение права требовать выкупа акций.</w:t>
      </w:r>
    </w:p>
    <w:p w:rsidR="00000000" w:rsidRDefault="000F4E38">
      <w:pPr>
        <w:tabs>
          <w:tab w:val="left" w:pos="426"/>
        </w:tabs>
        <w:ind w:left="1701" w:right="-1"/>
        <w:jc w:val="both"/>
        <w:rPr>
          <w:sz w:val="24"/>
        </w:rPr>
      </w:pPr>
      <w:r>
        <w:rPr>
          <w:sz w:val="24"/>
        </w:rPr>
        <w:t xml:space="preserve">     Выкуп акций обществом осуществляется по рыночной стоимос-ти этих акций, определяемой без учета ее изменения в</w:t>
      </w:r>
      <w:r>
        <w:rPr>
          <w:sz w:val="24"/>
        </w:rPr>
        <w:t xml:space="preserve"> результате действия общества, повлекшего возникновение права требования оценки и выкупа акций.</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Порядок осуществления акционерами права требовать выкупа обществом принадлежащих им акций.</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w:t>
      </w:r>
    </w:p>
    <w:p w:rsidR="00000000" w:rsidRDefault="000F4E38">
      <w:pPr>
        <w:tabs>
          <w:tab w:val="left" w:pos="426"/>
        </w:tabs>
        <w:ind w:left="1701" w:right="-1"/>
        <w:jc w:val="both"/>
        <w:rPr>
          <w:sz w:val="24"/>
        </w:rPr>
      </w:pPr>
      <w:r>
        <w:rPr>
          <w:sz w:val="24"/>
        </w:rPr>
        <w:t xml:space="preserve">    Сообщение акционерам о проведении общего собрания акционеров, повестка дня которого включает вопросы, голосование по которым может в соответствии с законом “О</w:t>
      </w:r>
      <w:r>
        <w:rPr>
          <w:sz w:val="24"/>
        </w:rPr>
        <w:t>б акционерном обществе” повлечь возникновение права требовать выкупа обществом акций, должно содержать сведения, указанные в предыдущем абзаце. Информация о наличии права требовать выкупа обществом акций у акционеров, не имеющих права на участие в общем собрании акционеров, и порядке осуществления такого права направляется им не позднее семи дней со дня принятия решения, повлекшего возникновение права требовать выкупа обществом акций.</w:t>
      </w:r>
    </w:p>
    <w:p w:rsidR="00000000" w:rsidRDefault="000F4E38">
      <w:pPr>
        <w:tabs>
          <w:tab w:val="left" w:pos="426"/>
        </w:tabs>
        <w:ind w:left="1701" w:right="-1"/>
        <w:jc w:val="both"/>
        <w:rPr>
          <w:sz w:val="24"/>
        </w:rPr>
      </w:pPr>
      <w:r>
        <w:rPr>
          <w:sz w:val="24"/>
        </w:rPr>
        <w:t xml:space="preserve">           Письменное требование акционера о выкупе принадлежащих ему акц</w:t>
      </w:r>
      <w:r>
        <w:rPr>
          <w:sz w:val="24"/>
        </w:rPr>
        <w:t>ий направляется обществу с указанием места жительства (места нахождения) акционера и количества акций, выкупа которых он требует. Требования акционеров о выкупе обществом принадлежащих им акций должны быть предъявлены обществу не позднее 45 дней с даты принятия соответствующего решения общим собранием акционеров.</w:t>
      </w:r>
    </w:p>
    <w:p w:rsidR="00000000" w:rsidRDefault="000F4E38">
      <w:pPr>
        <w:tabs>
          <w:tab w:val="left" w:pos="426"/>
        </w:tabs>
        <w:ind w:left="1701" w:right="-1"/>
        <w:jc w:val="both"/>
        <w:rPr>
          <w:sz w:val="24"/>
        </w:rPr>
      </w:pPr>
      <w:r>
        <w:rPr>
          <w:sz w:val="24"/>
        </w:rPr>
        <w:t xml:space="preserve">      По истечении срока, указанного в предыдущем абзаце, общество обязано выкупить акции у акционеров, предъявивших требование о выкупе, в течение 30 дней.</w:t>
      </w:r>
    </w:p>
    <w:p w:rsidR="00000000" w:rsidRDefault="000F4E38">
      <w:pPr>
        <w:tabs>
          <w:tab w:val="left" w:pos="426"/>
        </w:tabs>
        <w:ind w:left="1701" w:right="-1"/>
        <w:jc w:val="both"/>
        <w:rPr>
          <w:sz w:val="24"/>
        </w:rPr>
      </w:pPr>
      <w:r>
        <w:rPr>
          <w:sz w:val="24"/>
        </w:rPr>
        <w:lastRenderedPageBreak/>
        <w:t xml:space="preserve">         Выкуп обществом акций осуществл</w:t>
      </w:r>
      <w:r>
        <w:rPr>
          <w:sz w:val="24"/>
        </w:rPr>
        <w:t>яется по цене, указанной в сообщении о проведении общего собрания, повестка дня которого включает вопросы, голосование по которым может в соответствии с законом “Об акционерном обществе” повлечь возникновение права требовать выкупа обществом акций. Общая сумма средств, направляемых обществом на выкуп акций, не может превышать 10% стоимости чистых активов общества на принятия решения, которое повлекло возникновение у акционеров права требовать выкупа обществом принадлежащих им акций. В случае, если общее кол</w:t>
      </w:r>
      <w:r>
        <w:rPr>
          <w:sz w:val="24"/>
        </w:rPr>
        <w:t>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ограничения, акции выкупаются у акционеров пропорционально заявленным требованиям.</w:t>
      </w:r>
    </w:p>
    <w:p w:rsidR="00000000" w:rsidRDefault="000F4E38">
      <w:pPr>
        <w:tabs>
          <w:tab w:val="left" w:pos="426"/>
        </w:tabs>
        <w:ind w:left="1701" w:right="-1"/>
        <w:jc w:val="both"/>
        <w:rPr>
          <w:sz w:val="24"/>
        </w:rPr>
      </w:pPr>
      <w:r>
        <w:rPr>
          <w:sz w:val="24"/>
        </w:rPr>
        <w:t xml:space="preserve">      Акции, выкупленные обществом в случае его реорганизации погашаются при их выкупе. Акции, выкупленные обществом в иных случаях, поступают в распоряжение общества. Указанные акции не предоставляют права голоса, не учитываются при подсчете голосов, по ним не начисляются</w:t>
      </w:r>
      <w:r>
        <w:rPr>
          <w:sz w:val="24"/>
        </w:rPr>
        <w:t xml:space="preserve"> дивиденды. Такие акции должны быть реализованы не позднее одного года с момента их выкупа,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Определение рыночной стоимости акций.</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      Рыночной стоимостью акций или иных ценных бумаг общества, является цена, по которой продавец, имеющий полную информацию о стоимости имущества и не обязанный его продавать, согласен был бы продать его, а покупатель, имеющий полную </w:t>
      </w:r>
      <w:r>
        <w:rPr>
          <w:sz w:val="24"/>
        </w:rPr>
        <w:t>информацию о стоимости имущества и не обязанный его приобрести, согласен был бы приобрести.</w:t>
      </w:r>
    </w:p>
    <w:p w:rsidR="00000000" w:rsidRDefault="000F4E38">
      <w:pPr>
        <w:tabs>
          <w:tab w:val="left" w:pos="426"/>
        </w:tabs>
        <w:ind w:left="1701" w:right="-1"/>
        <w:jc w:val="both"/>
        <w:rPr>
          <w:sz w:val="24"/>
        </w:rPr>
      </w:pPr>
      <w:r>
        <w:rPr>
          <w:sz w:val="24"/>
        </w:rPr>
        <w:t xml:space="preserve">      Рыночная стоимость имущества определяется решением совета директоров (наблюдательного совета) общества, за исключением случаев, когда в соответствии с законом “Об акционерном обществе” рыночная стоимость определяется судом или иным органом.</w:t>
      </w:r>
    </w:p>
    <w:p w:rsidR="00000000" w:rsidRDefault="000F4E38">
      <w:pPr>
        <w:tabs>
          <w:tab w:val="left" w:pos="426"/>
        </w:tabs>
        <w:ind w:left="1701" w:right="-1"/>
        <w:jc w:val="both"/>
        <w:rPr>
          <w:sz w:val="24"/>
        </w:rPr>
      </w:pPr>
      <w:r>
        <w:rPr>
          <w:sz w:val="24"/>
        </w:rPr>
        <w:t xml:space="preserve">        Для определения рыночной стоимости имущества (акций) может быть привлечен независимый оценщик (аудитор).   </w:t>
      </w:r>
    </w:p>
    <w:p w:rsidR="00000000" w:rsidRDefault="000F4E38">
      <w:pPr>
        <w:tabs>
          <w:tab w:val="left" w:pos="426"/>
        </w:tabs>
        <w:ind w:left="1701" w:right="-1"/>
        <w:jc w:val="both"/>
        <w:rPr>
          <w:sz w:val="24"/>
        </w:rPr>
      </w:pPr>
      <w:r>
        <w:rPr>
          <w:sz w:val="24"/>
        </w:rPr>
        <w:t xml:space="preserve">        </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ПОРЯДОК  ОТРАЖЕНИЯ В УЧЕТЕ АКЦИОНЕРНОГО ОБЩЕСТ</w:t>
      </w:r>
      <w:r>
        <w:rPr>
          <w:sz w:val="24"/>
        </w:rPr>
        <w:t>ВА ОПЕРАЦИЙ ПО РАСЧЕТАМ ЗА АКЦИИ.</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      С момента регистрации акционерного общества активы и пассивы приватизированного предприятия фиксируются в соответствии  с заключительным балансом предприятия, в котором учитываются результаты оценки имущества предприятия. </w:t>
      </w:r>
    </w:p>
    <w:p w:rsidR="00000000" w:rsidRDefault="000F4E38">
      <w:pPr>
        <w:tabs>
          <w:tab w:val="left" w:pos="426"/>
        </w:tabs>
        <w:ind w:left="1701" w:right="-1"/>
        <w:jc w:val="both"/>
        <w:rPr>
          <w:sz w:val="24"/>
        </w:rPr>
      </w:pPr>
      <w:r>
        <w:rPr>
          <w:sz w:val="24"/>
        </w:rPr>
        <w:lastRenderedPageBreak/>
        <w:t xml:space="preserve">        После этого комиссия по приватизации проводит закрытую подписку на акции среди членов трудового коллектива и бывших работников предприятия, имеющих право на льготы при приватизации.</w:t>
      </w:r>
    </w:p>
    <w:p w:rsidR="00000000" w:rsidRDefault="000F4E38">
      <w:pPr>
        <w:tabs>
          <w:tab w:val="left" w:pos="426"/>
        </w:tabs>
        <w:ind w:left="1701" w:right="-1"/>
        <w:jc w:val="both"/>
        <w:rPr>
          <w:sz w:val="24"/>
        </w:rPr>
      </w:pPr>
      <w:r>
        <w:rPr>
          <w:sz w:val="24"/>
        </w:rPr>
        <w:t xml:space="preserve">        Рабочей комиссией может быть установлен порядок, </w:t>
      </w:r>
      <w:r>
        <w:rPr>
          <w:sz w:val="24"/>
        </w:rPr>
        <w:t>когда отдельные лица по их желанию могут приобрести акции на общую стоимость, превышающую установленный законодательством лимит. В этом случае они должны внести определенные суммы в виде аванса. На полученные средства в бухгалтерии делаются следующие записи:</w:t>
      </w:r>
    </w:p>
    <w:p w:rsidR="00000000" w:rsidRDefault="000F4E38">
      <w:pPr>
        <w:tabs>
          <w:tab w:val="left" w:pos="426"/>
        </w:tabs>
        <w:ind w:left="1701" w:right="-1"/>
        <w:jc w:val="both"/>
        <w:rPr>
          <w:sz w:val="24"/>
        </w:rPr>
      </w:pPr>
      <w:r>
        <w:rPr>
          <w:sz w:val="24"/>
        </w:rPr>
        <w:t>1. Отражается сумма средств,           дебет         кредит</w:t>
      </w:r>
    </w:p>
    <w:p w:rsidR="00000000" w:rsidRDefault="000F4E38">
      <w:pPr>
        <w:tabs>
          <w:tab w:val="left" w:pos="426"/>
        </w:tabs>
        <w:ind w:left="1701" w:right="-1"/>
        <w:jc w:val="both"/>
        <w:rPr>
          <w:sz w:val="24"/>
        </w:rPr>
      </w:pPr>
      <w:r>
        <w:rPr>
          <w:sz w:val="24"/>
        </w:rPr>
        <w:t xml:space="preserve"> внесенных в виде аванса на                            </w:t>
      </w:r>
    </w:p>
    <w:p w:rsidR="00000000" w:rsidRDefault="000F4E38">
      <w:pPr>
        <w:tabs>
          <w:tab w:val="left" w:pos="426"/>
        </w:tabs>
        <w:ind w:left="1701" w:right="-1"/>
        <w:jc w:val="both"/>
        <w:rPr>
          <w:sz w:val="24"/>
        </w:rPr>
      </w:pPr>
      <w:r>
        <w:rPr>
          <w:sz w:val="24"/>
        </w:rPr>
        <w:t xml:space="preserve"> специальный банковский счет         55-1              73-1</w:t>
      </w:r>
    </w:p>
    <w:p w:rsidR="00000000" w:rsidRDefault="000F4E38">
      <w:pPr>
        <w:tabs>
          <w:tab w:val="left" w:pos="426"/>
        </w:tabs>
        <w:ind w:left="1701" w:right="-1"/>
        <w:jc w:val="both"/>
        <w:rPr>
          <w:sz w:val="24"/>
        </w:rPr>
      </w:pPr>
      <w:r>
        <w:rPr>
          <w:sz w:val="24"/>
        </w:rPr>
        <w:t>2 Отражается сумма средств,</w:t>
      </w:r>
    </w:p>
    <w:p w:rsidR="00000000" w:rsidRDefault="000F4E38">
      <w:pPr>
        <w:tabs>
          <w:tab w:val="left" w:pos="426"/>
        </w:tabs>
        <w:ind w:left="1701" w:right="-1"/>
        <w:jc w:val="both"/>
        <w:rPr>
          <w:sz w:val="24"/>
        </w:rPr>
      </w:pPr>
      <w:r>
        <w:rPr>
          <w:sz w:val="24"/>
        </w:rPr>
        <w:t xml:space="preserve">   внесенных в виде аванса в   </w:t>
      </w:r>
    </w:p>
    <w:p w:rsidR="00000000" w:rsidRDefault="000F4E38">
      <w:pPr>
        <w:tabs>
          <w:tab w:val="left" w:pos="426"/>
        </w:tabs>
        <w:ind w:left="1701" w:right="-1"/>
        <w:jc w:val="both"/>
        <w:rPr>
          <w:sz w:val="24"/>
        </w:rPr>
      </w:pPr>
      <w:r>
        <w:rPr>
          <w:sz w:val="24"/>
        </w:rPr>
        <w:t xml:space="preserve">   кассу предприя</w:t>
      </w:r>
      <w:r>
        <w:rPr>
          <w:sz w:val="24"/>
        </w:rPr>
        <w:t>тия                            50                73-1</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По завершении подписки на акции ее результаты отражаются в учете так:</w:t>
      </w:r>
    </w:p>
    <w:p w:rsidR="00000000" w:rsidRDefault="000F4E38">
      <w:pPr>
        <w:tabs>
          <w:tab w:val="left" w:pos="426"/>
        </w:tabs>
        <w:ind w:left="1701" w:right="-1"/>
        <w:jc w:val="both"/>
        <w:rPr>
          <w:sz w:val="24"/>
        </w:rPr>
      </w:pPr>
      <w:r>
        <w:rPr>
          <w:sz w:val="24"/>
        </w:rPr>
        <w:t>1. Отражается номинальная            дебет         кредит</w:t>
      </w:r>
    </w:p>
    <w:p w:rsidR="00000000" w:rsidRDefault="000F4E38">
      <w:pPr>
        <w:tabs>
          <w:tab w:val="left" w:pos="426"/>
        </w:tabs>
        <w:ind w:left="1701" w:right="-1"/>
        <w:jc w:val="both"/>
        <w:rPr>
          <w:sz w:val="24"/>
        </w:rPr>
      </w:pPr>
      <w:r>
        <w:rPr>
          <w:sz w:val="24"/>
        </w:rPr>
        <w:t xml:space="preserve">   стоимость акций, причита-</w:t>
      </w:r>
    </w:p>
    <w:p w:rsidR="00000000" w:rsidRDefault="000F4E38">
      <w:pPr>
        <w:tabs>
          <w:tab w:val="left" w:pos="426"/>
        </w:tabs>
        <w:ind w:left="1701" w:right="-1"/>
        <w:jc w:val="both"/>
        <w:rPr>
          <w:sz w:val="24"/>
        </w:rPr>
      </w:pPr>
      <w:r>
        <w:rPr>
          <w:sz w:val="24"/>
        </w:rPr>
        <w:t xml:space="preserve">   ющихся участникам закры-</w:t>
      </w:r>
    </w:p>
    <w:p w:rsidR="00000000" w:rsidRDefault="000F4E38">
      <w:pPr>
        <w:tabs>
          <w:tab w:val="left" w:pos="426"/>
        </w:tabs>
        <w:ind w:left="1701" w:right="-1"/>
        <w:jc w:val="both"/>
        <w:rPr>
          <w:sz w:val="24"/>
        </w:rPr>
      </w:pPr>
      <w:r>
        <w:rPr>
          <w:sz w:val="24"/>
        </w:rPr>
        <w:t xml:space="preserve">   той подписки.                                     73-2            96-2</w:t>
      </w:r>
    </w:p>
    <w:p w:rsidR="00000000" w:rsidRDefault="000F4E38">
      <w:pPr>
        <w:tabs>
          <w:tab w:val="left" w:pos="426"/>
        </w:tabs>
        <w:ind w:left="1701" w:right="-1"/>
        <w:jc w:val="both"/>
        <w:rPr>
          <w:sz w:val="24"/>
        </w:rPr>
      </w:pPr>
      <w:r>
        <w:rPr>
          <w:sz w:val="24"/>
        </w:rPr>
        <w:t>2. Отражается общая сумма</w:t>
      </w:r>
    </w:p>
    <w:p w:rsidR="00000000" w:rsidRDefault="000F4E38">
      <w:pPr>
        <w:tabs>
          <w:tab w:val="left" w:pos="426"/>
        </w:tabs>
        <w:ind w:left="1701" w:right="-1"/>
        <w:jc w:val="both"/>
        <w:rPr>
          <w:sz w:val="24"/>
        </w:rPr>
      </w:pPr>
      <w:r>
        <w:rPr>
          <w:sz w:val="24"/>
        </w:rPr>
        <w:t xml:space="preserve">    льгот, полученных участ-</w:t>
      </w:r>
    </w:p>
    <w:p w:rsidR="00000000" w:rsidRDefault="000F4E38">
      <w:pPr>
        <w:tabs>
          <w:tab w:val="left" w:pos="426"/>
        </w:tabs>
        <w:ind w:left="1701" w:right="-1"/>
        <w:jc w:val="both"/>
        <w:rPr>
          <w:sz w:val="24"/>
        </w:rPr>
      </w:pPr>
      <w:r>
        <w:rPr>
          <w:sz w:val="24"/>
        </w:rPr>
        <w:t xml:space="preserve">    никами закрытой подпис-</w:t>
      </w:r>
    </w:p>
    <w:p w:rsidR="00000000" w:rsidRDefault="000F4E38">
      <w:pPr>
        <w:tabs>
          <w:tab w:val="left" w:pos="426"/>
        </w:tabs>
        <w:ind w:left="1701" w:right="-1"/>
        <w:jc w:val="both"/>
        <w:rPr>
          <w:sz w:val="24"/>
        </w:rPr>
      </w:pPr>
      <w:r>
        <w:rPr>
          <w:sz w:val="24"/>
        </w:rPr>
        <w:t xml:space="preserve">    ки, в зависимости от вы-</w:t>
      </w:r>
    </w:p>
    <w:p w:rsidR="00000000" w:rsidRDefault="000F4E38">
      <w:pPr>
        <w:tabs>
          <w:tab w:val="left" w:pos="426"/>
        </w:tabs>
        <w:ind w:left="1701" w:right="-1"/>
        <w:jc w:val="both"/>
        <w:rPr>
          <w:sz w:val="24"/>
        </w:rPr>
      </w:pPr>
      <w:r>
        <w:rPr>
          <w:sz w:val="24"/>
        </w:rPr>
        <w:t xml:space="preserve">    бранного варианта прива-</w:t>
      </w:r>
    </w:p>
    <w:p w:rsidR="00000000" w:rsidRDefault="000F4E38">
      <w:pPr>
        <w:tabs>
          <w:tab w:val="left" w:pos="426"/>
        </w:tabs>
        <w:ind w:left="1701" w:right="-1"/>
        <w:jc w:val="both"/>
        <w:rPr>
          <w:sz w:val="24"/>
        </w:rPr>
      </w:pPr>
      <w:r>
        <w:rPr>
          <w:sz w:val="24"/>
        </w:rPr>
        <w:t xml:space="preserve">    тизации.                                             </w:t>
      </w:r>
      <w:r>
        <w:rPr>
          <w:sz w:val="24"/>
        </w:rPr>
        <w:t xml:space="preserve"> 96-2              73-2</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3. Отражается сумма превы-</w:t>
      </w:r>
    </w:p>
    <w:p w:rsidR="00000000" w:rsidRDefault="000F4E38">
      <w:pPr>
        <w:tabs>
          <w:tab w:val="left" w:pos="426"/>
        </w:tabs>
        <w:ind w:left="1701" w:right="-1"/>
        <w:jc w:val="both"/>
        <w:rPr>
          <w:sz w:val="24"/>
        </w:rPr>
      </w:pPr>
      <w:r>
        <w:rPr>
          <w:sz w:val="24"/>
        </w:rPr>
        <w:t xml:space="preserve">    шения фактической стои-</w:t>
      </w:r>
    </w:p>
    <w:p w:rsidR="00000000" w:rsidRDefault="000F4E38">
      <w:pPr>
        <w:tabs>
          <w:tab w:val="left" w:pos="426"/>
        </w:tabs>
        <w:ind w:left="1701" w:right="-1"/>
        <w:jc w:val="both"/>
        <w:rPr>
          <w:sz w:val="24"/>
        </w:rPr>
      </w:pPr>
      <w:r>
        <w:rPr>
          <w:sz w:val="24"/>
        </w:rPr>
        <w:t xml:space="preserve">    мости выкупаемых акций</w:t>
      </w:r>
    </w:p>
    <w:p w:rsidR="00000000" w:rsidRDefault="000F4E38">
      <w:pPr>
        <w:tabs>
          <w:tab w:val="left" w:pos="426"/>
        </w:tabs>
        <w:ind w:left="1701" w:right="-1"/>
        <w:jc w:val="both"/>
        <w:rPr>
          <w:sz w:val="24"/>
        </w:rPr>
      </w:pPr>
      <w:r>
        <w:rPr>
          <w:sz w:val="24"/>
        </w:rPr>
        <w:t xml:space="preserve">    участниками подписки над</w:t>
      </w:r>
    </w:p>
    <w:p w:rsidR="00000000" w:rsidRDefault="000F4E38">
      <w:pPr>
        <w:tabs>
          <w:tab w:val="left" w:pos="426"/>
        </w:tabs>
        <w:ind w:left="1701" w:right="-1"/>
        <w:jc w:val="both"/>
        <w:rPr>
          <w:sz w:val="24"/>
        </w:rPr>
      </w:pPr>
      <w:r>
        <w:rPr>
          <w:sz w:val="24"/>
        </w:rPr>
        <w:t xml:space="preserve">    их номинальной стоимости.            73-2              96-2</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По мере внесения участниками подписки причитающихся с них платежей, а также при расчетах приватизационными чеками в бухгалтерском учете:</w:t>
      </w:r>
    </w:p>
    <w:p w:rsidR="00000000" w:rsidRDefault="000F4E38">
      <w:pPr>
        <w:tabs>
          <w:tab w:val="left" w:pos="426"/>
        </w:tabs>
        <w:ind w:left="1701" w:right="-1"/>
        <w:jc w:val="both"/>
        <w:rPr>
          <w:sz w:val="24"/>
        </w:rPr>
      </w:pPr>
      <w:r>
        <w:rPr>
          <w:sz w:val="24"/>
        </w:rPr>
        <w:t>1. Отражается сумма средств,          дебет             кредит</w:t>
      </w:r>
    </w:p>
    <w:p w:rsidR="00000000" w:rsidRDefault="000F4E38">
      <w:pPr>
        <w:tabs>
          <w:tab w:val="left" w:pos="426"/>
        </w:tabs>
        <w:ind w:left="1701" w:right="-1"/>
        <w:jc w:val="both"/>
        <w:rPr>
          <w:sz w:val="24"/>
        </w:rPr>
      </w:pPr>
      <w:r>
        <w:rPr>
          <w:sz w:val="24"/>
        </w:rPr>
        <w:t xml:space="preserve">    поступивших от участников</w:t>
      </w:r>
    </w:p>
    <w:p w:rsidR="00000000" w:rsidRDefault="000F4E38">
      <w:pPr>
        <w:tabs>
          <w:tab w:val="left" w:pos="426"/>
        </w:tabs>
        <w:ind w:left="1701" w:right="-1"/>
        <w:jc w:val="both"/>
        <w:rPr>
          <w:sz w:val="24"/>
        </w:rPr>
      </w:pPr>
      <w:r>
        <w:rPr>
          <w:sz w:val="24"/>
        </w:rPr>
        <w:t xml:space="preserve">    закрытой подписки в кассу.            50                   73-2</w:t>
      </w:r>
    </w:p>
    <w:p w:rsidR="00000000" w:rsidRDefault="000F4E38">
      <w:pPr>
        <w:tabs>
          <w:tab w:val="left" w:pos="426"/>
        </w:tabs>
        <w:ind w:left="1701" w:right="-1"/>
        <w:jc w:val="both"/>
        <w:rPr>
          <w:sz w:val="24"/>
        </w:rPr>
      </w:pPr>
      <w:r>
        <w:rPr>
          <w:sz w:val="24"/>
        </w:rPr>
        <w:t>2. Отражается</w:t>
      </w:r>
      <w:r>
        <w:rPr>
          <w:sz w:val="24"/>
        </w:rPr>
        <w:t xml:space="preserve"> сумма средств,</w:t>
      </w:r>
    </w:p>
    <w:p w:rsidR="00000000" w:rsidRDefault="000F4E38">
      <w:pPr>
        <w:tabs>
          <w:tab w:val="left" w:pos="426"/>
        </w:tabs>
        <w:ind w:left="1701" w:right="-1"/>
        <w:jc w:val="both"/>
        <w:rPr>
          <w:sz w:val="24"/>
        </w:rPr>
      </w:pPr>
      <w:r>
        <w:rPr>
          <w:sz w:val="24"/>
        </w:rPr>
        <w:t xml:space="preserve">    поступивших от участников</w:t>
      </w:r>
    </w:p>
    <w:p w:rsidR="00000000" w:rsidRDefault="000F4E38">
      <w:pPr>
        <w:tabs>
          <w:tab w:val="left" w:pos="426"/>
        </w:tabs>
        <w:ind w:left="1701" w:right="-1"/>
        <w:jc w:val="both"/>
        <w:rPr>
          <w:sz w:val="24"/>
        </w:rPr>
      </w:pPr>
      <w:r>
        <w:rPr>
          <w:sz w:val="24"/>
        </w:rPr>
        <w:t xml:space="preserve">    закрытой подписки на рас-</w:t>
      </w:r>
    </w:p>
    <w:p w:rsidR="00000000" w:rsidRDefault="000F4E38">
      <w:pPr>
        <w:tabs>
          <w:tab w:val="left" w:pos="426"/>
        </w:tabs>
        <w:ind w:left="1701" w:right="-1"/>
        <w:jc w:val="both"/>
        <w:rPr>
          <w:sz w:val="24"/>
        </w:rPr>
      </w:pPr>
      <w:r>
        <w:rPr>
          <w:sz w:val="24"/>
        </w:rPr>
        <w:t xml:space="preserve">    четный счет.                                        51                   73-2</w:t>
      </w:r>
    </w:p>
    <w:p w:rsidR="00000000" w:rsidRDefault="000F4E38">
      <w:pPr>
        <w:tabs>
          <w:tab w:val="left" w:pos="426"/>
        </w:tabs>
        <w:ind w:left="1701" w:right="-1"/>
        <w:jc w:val="both"/>
        <w:rPr>
          <w:sz w:val="24"/>
        </w:rPr>
      </w:pPr>
      <w:r>
        <w:rPr>
          <w:sz w:val="24"/>
        </w:rPr>
        <w:t xml:space="preserve"> 3. Отражается сумма средств, </w:t>
      </w:r>
    </w:p>
    <w:p w:rsidR="00000000" w:rsidRDefault="000F4E38">
      <w:pPr>
        <w:tabs>
          <w:tab w:val="left" w:pos="426"/>
        </w:tabs>
        <w:ind w:left="1701" w:right="-1"/>
        <w:jc w:val="both"/>
        <w:rPr>
          <w:sz w:val="24"/>
        </w:rPr>
      </w:pPr>
      <w:r>
        <w:rPr>
          <w:sz w:val="24"/>
        </w:rPr>
        <w:t xml:space="preserve">     удержанных из зарплаты</w:t>
      </w:r>
    </w:p>
    <w:p w:rsidR="00000000" w:rsidRDefault="000F4E38">
      <w:pPr>
        <w:tabs>
          <w:tab w:val="left" w:pos="426"/>
        </w:tabs>
        <w:ind w:left="1701" w:right="-1"/>
        <w:jc w:val="both"/>
        <w:rPr>
          <w:sz w:val="24"/>
        </w:rPr>
      </w:pPr>
      <w:r>
        <w:rPr>
          <w:sz w:val="24"/>
        </w:rPr>
        <w:t xml:space="preserve">     участников подписки.                      70                   73-2</w:t>
      </w:r>
    </w:p>
    <w:p w:rsidR="00000000" w:rsidRDefault="000F4E38">
      <w:pPr>
        <w:tabs>
          <w:tab w:val="left" w:pos="426"/>
        </w:tabs>
        <w:ind w:left="1701" w:right="-1"/>
        <w:jc w:val="both"/>
        <w:rPr>
          <w:sz w:val="24"/>
        </w:rPr>
      </w:pPr>
      <w:r>
        <w:rPr>
          <w:sz w:val="24"/>
        </w:rPr>
        <w:t>4. Засчитывается сумма, посту-</w:t>
      </w:r>
    </w:p>
    <w:p w:rsidR="00000000" w:rsidRDefault="000F4E38">
      <w:pPr>
        <w:tabs>
          <w:tab w:val="left" w:pos="426"/>
        </w:tabs>
        <w:ind w:left="1701" w:right="-1"/>
        <w:jc w:val="both"/>
        <w:rPr>
          <w:sz w:val="24"/>
        </w:rPr>
      </w:pPr>
      <w:r>
        <w:rPr>
          <w:sz w:val="24"/>
        </w:rPr>
        <w:t xml:space="preserve">     пившая от участников под-</w:t>
      </w:r>
    </w:p>
    <w:p w:rsidR="00000000" w:rsidRDefault="000F4E38">
      <w:pPr>
        <w:tabs>
          <w:tab w:val="left" w:pos="426"/>
        </w:tabs>
        <w:ind w:left="1701" w:right="-1"/>
        <w:jc w:val="both"/>
        <w:rPr>
          <w:sz w:val="24"/>
        </w:rPr>
      </w:pPr>
      <w:r>
        <w:rPr>
          <w:sz w:val="24"/>
        </w:rPr>
        <w:t xml:space="preserve">     писки в виде аванса.                         73-1                73-2</w:t>
      </w:r>
    </w:p>
    <w:p w:rsidR="00000000" w:rsidRDefault="000F4E38">
      <w:pPr>
        <w:tabs>
          <w:tab w:val="left" w:pos="426"/>
        </w:tabs>
        <w:ind w:left="1701" w:right="-1"/>
        <w:jc w:val="both"/>
        <w:rPr>
          <w:sz w:val="24"/>
        </w:rPr>
      </w:pPr>
      <w:r>
        <w:rPr>
          <w:sz w:val="24"/>
        </w:rPr>
        <w:lastRenderedPageBreak/>
        <w:t>5. Средства приватизационно-</w:t>
      </w:r>
    </w:p>
    <w:p w:rsidR="00000000" w:rsidRDefault="000F4E38">
      <w:pPr>
        <w:tabs>
          <w:tab w:val="left" w:pos="426"/>
        </w:tabs>
        <w:ind w:left="1701" w:right="-1"/>
        <w:jc w:val="both"/>
        <w:rPr>
          <w:sz w:val="24"/>
        </w:rPr>
      </w:pPr>
      <w:r>
        <w:rPr>
          <w:sz w:val="24"/>
        </w:rPr>
        <w:t xml:space="preserve">     го фонда направляются на</w:t>
      </w:r>
    </w:p>
    <w:p w:rsidR="00000000" w:rsidRDefault="000F4E38">
      <w:pPr>
        <w:tabs>
          <w:tab w:val="left" w:pos="426"/>
        </w:tabs>
        <w:ind w:left="1701" w:right="-1"/>
        <w:jc w:val="both"/>
        <w:rPr>
          <w:sz w:val="24"/>
        </w:rPr>
      </w:pPr>
      <w:r>
        <w:rPr>
          <w:sz w:val="24"/>
        </w:rPr>
        <w:t xml:space="preserve">     покрытие задолженност</w:t>
      </w:r>
      <w:r>
        <w:rPr>
          <w:sz w:val="24"/>
        </w:rPr>
        <w:t xml:space="preserve">и </w:t>
      </w:r>
    </w:p>
    <w:p w:rsidR="00000000" w:rsidRDefault="000F4E38">
      <w:pPr>
        <w:tabs>
          <w:tab w:val="left" w:pos="426"/>
        </w:tabs>
        <w:ind w:left="1701" w:right="-1"/>
        <w:jc w:val="both"/>
        <w:rPr>
          <w:sz w:val="24"/>
        </w:rPr>
      </w:pPr>
      <w:r>
        <w:rPr>
          <w:sz w:val="24"/>
        </w:rPr>
        <w:t xml:space="preserve">     конкретных участников под-</w:t>
      </w:r>
    </w:p>
    <w:p w:rsidR="00000000" w:rsidRDefault="000F4E38">
      <w:pPr>
        <w:tabs>
          <w:tab w:val="left" w:pos="426"/>
        </w:tabs>
        <w:ind w:left="1701" w:right="-1"/>
        <w:jc w:val="both"/>
        <w:rPr>
          <w:sz w:val="24"/>
        </w:rPr>
      </w:pPr>
      <w:r>
        <w:rPr>
          <w:sz w:val="24"/>
        </w:rPr>
        <w:t xml:space="preserve">     писки.                                                   96-1                 73-2</w:t>
      </w:r>
    </w:p>
    <w:p w:rsidR="00000000" w:rsidRDefault="000F4E38">
      <w:pPr>
        <w:tabs>
          <w:tab w:val="left" w:pos="426"/>
        </w:tabs>
        <w:ind w:left="1701" w:right="-1"/>
        <w:jc w:val="both"/>
        <w:rPr>
          <w:sz w:val="24"/>
        </w:rPr>
      </w:pPr>
      <w:r>
        <w:rPr>
          <w:sz w:val="24"/>
        </w:rPr>
        <w:t>6. Закрывается задолженность</w:t>
      </w:r>
    </w:p>
    <w:p w:rsidR="00000000" w:rsidRDefault="000F4E38">
      <w:pPr>
        <w:tabs>
          <w:tab w:val="left" w:pos="426"/>
        </w:tabs>
        <w:ind w:left="1701" w:right="-1"/>
        <w:jc w:val="both"/>
        <w:rPr>
          <w:sz w:val="24"/>
        </w:rPr>
      </w:pPr>
      <w:r>
        <w:rPr>
          <w:sz w:val="24"/>
        </w:rPr>
        <w:t xml:space="preserve">    участников подписки на сум-</w:t>
      </w:r>
    </w:p>
    <w:p w:rsidR="00000000" w:rsidRDefault="000F4E38">
      <w:pPr>
        <w:tabs>
          <w:tab w:val="left" w:pos="426"/>
        </w:tabs>
        <w:ind w:left="1701" w:right="-1"/>
        <w:jc w:val="both"/>
        <w:rPr>
          <w:sz w:val="24"/>
        </w:rPr>
      </w:pPr>
      <w:r>
        <w:rPr>
          <w:sz w:val="24"/>
        </w:rPr>
        <w:t xml:space="preserve">    му сданных приватизацион-</w:t>
      </w:r>
    </w:p>
    <w:p w:rsidR="00000000" w:rsidRDefault="000F4E38">
      <w:pPr>
        <w:tabs>
          <w:tab w:val="left" w:pos="426"/>
        </w:tabs>
        <w:ind w:left="1701" w:right="-1"/>
        <w:jc w:val="both"/>
        <w:rPr>
          <w:sz w:val="24"/>
        </w:rPr>
      </w:pPr>
      <w:r>
        <w:rPr>
          <w:sz w:val="24"/>
        </w:rPr>
        <w:t xml:space="preserve">    ных чеков.                                            96-2                  73-2</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Поступившие приватизанные чеки учитываются на вновь вводимом забалансовом счете 010 “Приватизационные чеки”. Далее в учете отражаются операции по расчетам с фондом имущества за полученные средства от приватизации</w:t>
      </w:r>
      <w:r>
        <w:rPr>
          <w:sz w:val="24"/>
        </w:rPr>
        <w:t>.</w:t>
      </w:r>
    </w:p>
    <w:p w:rsidR="00000000" w:rsidRDefault="000F4E38">
      <w:pPr>
        <w:tabs>
          <w:tab w:val="left" w:pos="426"/>
        </w:tabs>
        <w:ind w:left="1701" w:right="-1"/>
        <w:jc w:val="both"/>
        <w:rPr>
          <w:sz w:val="24"/>
        </w:rPr>
      </w:pPr>
      <w:r>
        <w:rPr>
          <w:sz w:val="24"/>
        </w:rPr>
        <w:t>1. Отражается сумма платежей,            дебет                кредит</w:t>
      </w:r>
    </w:p>
    <w:p w:rsidR="00000000" w:rsidRDefault="000F4E38">
      <w:pPr>
        <w:tabs>
          <w:tab w:val="left" w:pos="426"/>
        </w:tabs>
        <w:ind w:left="1701" w:right="-1"/>
        <w:jc w:val="both"/>
        <w:rPr>
          <w:sz w:val="24"/>
        </w:rPr>
      </w:pPr>
      <w:r>
        <w:rPr>
          <w:sz w:val="24"/>
        </w:rPr>
        <w:t xml:space="preserve">   причитающихся по сроку к пе-</w:t>
      </w:r>
    </w:p>
    <w:p w:rsidR="00000000" w:rsidRDefault="000F4E38">
      <w:pPr>
        <w:tabs>
          <w:tab w:val="left" w:pos="426"/>
        </w:tabs>
        <w:ind w:left="1701" w:right="-1"/>
        <w:jc w:val="both"/>
        <w:rPr>
          <w:sz w:val="24"/>
        </w:rPr>
      </w:pPr>
      <w:r>
        <w:rPr>
          <w:sz w:val="24"/>
        </w:rPr>
        <w:t xml:space="preserve">   речислению фонду имущества.           96-2                    67-1</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2. Перечислена задолженность           дебет            кредит</w:t>
      </w:r>
    </w:p>
    <w:p w:rsidR="00000000" w:rsidRDefault="000F4E38">
      <w:pPr>
        <w:tabs>
          <w:tab w:val="left" w:pos="426"/>
        </w:tabs>
        <w:ind w:left="1701" w:right="-1"/>
        <w:jc w:val="both"/>
        <w:rPr>
          <w:sz w:val="24"/>
        </w:rPr>
      </w:pPr>
      <w:r>
        <w:rPr>
          <w:sz w:val="24"/>
        </w:rPr>
        <w:t xml:space="preserve">    фонду имущества с расчетного</w:t>
      </w:r>
    </w:p>
    <w:p w:rsidR="00000000" w:rsidRDefault="000F4E38">
      <w:pPr>
        <w:tabs>
          <w:tab w:val="left" w:pos="426"/>
        </w:tabs>
        <w:ind w:left="1701" w:right="-1"/>
        <w:jc w:val="both"/>
        <w:rPr>
          <w:sz w:val="24"/>
        </w:rPr>
      </w:pPr>
      <w:r>
        <w:rPr>
          <w:sz w:val="24"/>
        </w:rPr>
        <w:t xml:space="preserve">    счета.                                                      51                 73-2</w:t>
      </w:r>
    </w:p>
    <w:p w:rsidR="00000000" w:rsidRDefault="000F4E38">
      <w:pPr>
        <w:tabs>
          <w:tab w:val="left" w:pos="426"/>
        </w:tabs>
        <w:ind w:left="1701" w:right="-1"/>
        <w:jc w:val="both"/>
        <w:rPr>
          <w:sz w:val="24"/>
        </w:rPr>
      </w:pPr>
      <w:r>
        <w:rPr>
          <w:sz w:val="24"/>
        </w:rPr>
        <w:t xml:space="preserve">3. Перечислена задолженность </w:t>
      </w:r>
    </w:p>
    <w:p w:rsidR="00000000" w:rsidRDefault="000F4E38">
      <w:pPr>
        <w:tabs>
          <w:tab w:val="left" w:pos="426"/>
        </w:tabs>
        <w:ind w:left="1701" w:right="-1"/>
        <w:jc w:val="both"/>
        <w:rPr>
          <w:sz w:val="24"/>
        </w:rPr>
      </w:pPr>
      <w:r>
        <w:rPr>
          <w:sz w:val="24"/>
        </w:rPr>
        <w:t xml:space="preserve">    фонду имущества с депозитного </w:t>
      </w:r>
    </w:p>
    <w:p w:rsidR="00000000" w:rsidRDefault="000F4E38">
      <w:pPr>
        <w:tabs>
          <w:tab w:val="left" w:pos="426"/>
        </w:tabs>
        <w:ind w:left="1701" w:right="-1"/>
        <w:jc w:val="both"/>
        <w:rPr>
          <w:sz w:val="24"/>
        </w:rPr>
      </w:pPr>
      <w:r>
        <w:rPr>
          <w:sz w:val="24"/>
        </w:rPr>
        <w:t xml:space="preserve">     счета участников подписки.               67-1              55-1</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   В бухгалтерском </w:t>
      </w:r>
      <w:r>
        <w:rPr>
          <w:sz w:val="24"/>
        </w:rPr>
        <w:t xml:space="preserve">балансе остаток средств по счету 73-2  “Задолженность участников по подписке на акции” показывается в активе, а сальдо по счету 96-2 “Расчеты с фондом за акции” - в пассиве. </w:t>
      </w:r>
    </w:p>
    <w:p w:rsidR="00000000" w:rsidRDefault="000F4E38">
      <w:pPr>
        <w:tabs>
          <w:tab w:val="left" w:pos="426"/>
        </w:tabs>
        <w:ind w:left="1701" w:right="-1"/>
        <w:jc w:val="both"/>
        <w:rPr>
          <w:sz w:val="24"/>
        </w:rPr>
      </w:pPr>
      <w:r>
        <w:rPr>
          <w:sz w:val="24"/>
        </w:rPr>
        <w:t xml:space="preserve">         По мере отражения в учете результатов закрытой подписки и поступления средств от участников подписки эти данные находят отражение на счете 85 “Уставный капитал” по соответствующим субсчетам. </w:t>
      </w:r>
    </w:p>
    <w:p w:rsidR="00000000" w:rsidRDefault="000F4E38">
      <w:pPr>
        <w:tabs>
          <w:tab w:val="left" w:pos="426"/>
        </w:tabs>
        <w:ind w:left="1701" w:right="-1"/>
        <w:jc w:val="both"/>
        <w:rPr>
          <w:sz w:val="24"/>
        </w:rPr>
      </w:pPr>
      <w:r>
        <w:rPr>
          <w:sz w:val="24"/>
        </w:rPr>
        <w:t xml:space="preserve">1. Отражается сумма объявлен-           дебет              кредит </w:t>
      </w:r>
    </w:p>
    <w:p w:rsidR="00000000" w:rsidRDefault="000F4E38">
      <w:pPr>
        <w:tabs>
          <w:tab w:val="left" w:pos="426"/>
        </w:tabs>
        <w:ind w:left="1701" w:right="-1"/>
        <w:jc w:val="both"/>
        <w:rPr>
          <w:sz w:val="24"/>
        </w:rPr>
      </w:pPr>
      <w:r>
        <w:rPr>
          <w:sz w:val="24"/>
        </w:rPr>
        <w:t xml:space="preserve">    ного капитала в соответствии</w:t>
      </w:r>
    </w:p>
    <w:p w:rsidR="00000000" w:rsidRDefault="000F4E38">
      <w:pPr>
        <w:tabs>
          <w:tab w:val="left" w:pos="426"/>
        </w:tabs>
        <w:ind w:left="1701" w:right="-1"/>
        <w:jc w:val="both"/>
        <w:rPr>
          <w:sz w:val="24"/>
        </w:rPr>
      </w:pPr>
      <w:r>
        <w:rPr>
          <w:sz w:val="24"/>
        </w:rPr>
        <w:t xml:space="preserve">    с учредительными документа-</w:t>
      </w:r>
    </w:p>
    <w:p w:rsidR="00000000" w:rsidRDefault="000F4E38">
      <w:pPr>
        <w:tabs>
          <w:tab w:val="left" w:pos="426"/>
        </w:tabs>
        <w:ind w:left="1701" w:right="-1"/>
        <w:jc w:val="both"/>
        <w:rPr>
          <w:sz w:val="24"/>
        </w:rPr>
      </w:pPr>
      <w:r>
        <w:rPr>
          <w:sz w:val="24"/>
        </w:rPr>
        <w:t xml:space="preserve">    </w:t>
      </w:r>
      <w:r>
        <w:rPr>
          <w:sz w:val="24"/>
        </w:rPr>
        <w:t>ми.                                                             85                   85-1</w:t>
      </w:r>
    </w:p>
    <w:p w:rsidR="00000000" w:rsidRDefault="000F4E38">
      <w:pPr>
        <w:tabs>
          <w:tab w:val="left" w:pos="426"/>
        </w:tabs>
        <w:ind w:left="1701" w:right="-1"/>
        <w:jc w:val="both"/>
        <w:rPr>
          <w:sz w:val="24"/>
        </w:rPr>
      </w:pPr>
      <w:r>
        <w:rPr>
          <w:sz w:val="24"/>
        </w:rPr>
        <w:t xml:space="preserve">2. Отражается стоимость акций, </w:t>
      </w:r>
    </w:p>
    <w:p w:rsidR="00000000" w:rsidRDefault="000F4E38">
      <w:pPr>
        <w:tabs>
          <w:tab w:val="left" w:pos="426"/>
        </w:tabs>
        <w:ind w:left="1701" w:right="-1"/>
        <w:jc w:val="both"/>
        <w:rPr>
          <w:sz w:val="24"/>
        </w:rPr>
      </w:pPr>
      <w:r>
        <w:rPr>
          <w:sz w:val="24"/>
        </w:rPr>
        <w:t xml:space="preserve">    на которые произведена  под-</w:t>
      </w:r>
    </w:p>
    <w:p w:rsidR="00000000" w:rsidRDefault="000F4E38">
      <w:pPr>
        <w:tabs>
          <w:tab w:val="left" w:pos="426"/>
        </w:tabs>
        <w:ind w:left="1701" w:right="-1"/>
        <w:jc w:val="both"/>
        <w:rPr>
          <w:sz w:val="24"/>
        </w:rPr>
      </w:pPr>
      <w:r>
        <w:rPr>
          <w:sz w:val="24"/>
        </w:rPr>
        <w:t xml:space="preserve">    писка.                                                      85-1                 85-2</w:t>
      </w:r>
    </w:p>
    <w:p w:rsidR="00000000" w:rsidRDefault="000F4E38">
      <w:pPr>
        <w:tabs>
          <w:tab w:val="left" w:pos="426"/>
        </w:tabs>
        <w:ind w:left="1701" w:right="-1"/>
        <w:jc w:val="both"/>
        <w:rPr>
          <w:sz w:val="24"/>
        </w:rPr>
      </w:pPr>
      <w:r>
        <w:rPr>
          <w:sz w:val="24"/>
        </w:rPr>
        <w:t>3. Отражается сумма, внесенная</w:t>
      </w:r>
    </w:p>
    <w:p w:rsidR="00000000" w:rsidRDefault="000F4E38">
      <w:pPr>
        <w:tabs>
          <w:tab w:val="left" w:pos="426"/>
        </w:tabs>
        <w:ind w:left="1701" w:right="-1"/>
        <w:jc w:val="both"/>
        <w:rPr>
          <w:sz w:val="24"/>
        </w:rPr>
      </w:pPr>
      <w:r>
        <w:rPr>
          <w:sz w:val="24"/>
        </w:rPr>
        <w:t xml:space="preserve">    участниками подписки, и сто-</w:t>
      </w:r>
    </w:p>
    <w:p w:rsidR="00000000" w:rsidRDefault="000F4E38">
      <w:pPr>
        <w:tabs>
          <w:tab w:val="left" w:pos="426"/>
        </w:tabs>
        <w:ind w:left="1701" w:right="-1"/>
        <w:jc w:val="both"/>
        <w:rPr>
          <w:sz w:val="24"/>
        </w:rPr>
      </w:pPr>
      <w:r>
        <w:rPr>
          <w:sz w:val="24"/>
        </w:rPr>
        <w:t xml:space="preserve">    имости акций, реализованных</w:t>
      </w:r>
    </w:p>
    <w:p w:rsidR="00000000" w:rsidRDefault="000F4E38">
      <w:pPr>
        <w:tabs>
          <w:tab w:val="left" w:pos="426"/>
        </w:tabs>
        <w:ind w:left="1701" w:right="-1"/>
        <w:jc w:val="both"/>
        <w:rPr>
          <w:sz w:val="24"/>
        </w:rPr>
      </w:pPr>
      <w:r>
        <w:rPr>
          <w:sz w:val="24"/>
        </w:rPr>
        <w:t xml:space="preserve">    фондом имущества в свобод-</w:t>
      </w:r>
    </w:p>
    <w:p w:rsidR="00000000" w:rsidRDefault="000F4E38">
      <w:pPr>
        <w:tabs>
          <w:tab w:val="left" w:pos="426"/>
        </w:tabs>
        <w:ind w:left="1701" w:right="-1"/>
        <w:jc w:val="both"/>
        <w:rPr>
          <w:sz w:val="24"/>
        </w:rPr>
      </w:pPr>
      <w:r>
        <w:rPr>
          <w:sz w:val="24"/>
        </w:rPr>
        <w:t xml:space="preserve">    ной продаже.                                          85-2               85-3</w:t>
      </w:r>
    </w:p>
    <w:p w:rsidR="00000000" w:rsidRDefault="000F4E38">
      <w:pPr>
        <w:tabs>
          <w:tab w:val="left" w:pos="426"/>
        </w:tabs>
        <w:ind w:left="1701" w:right="-1"/>
        <w:jc w:val="both"/>
        <w:rPr>
          <w:sz w:val="24"/>
        </w:rPr>
      </w:pPr>
      <w:r>
        <w:rPr>
          <w:sz w:val="24"/>
        </w:rPr>
        <w:t xml:space="preserve">     </w:t>
      </w:r>
    </w:p>
    <w:p w:rsidR="00000000" w:rsidRDefault="000F4E38">
      <w:pPr>
        <w:tabs>
          <w:tab w:val="left" w:pos="426"/>
        </w:tabs>
        <w:ind w:left="1701" w:right="-1"/>
        <w:jc w:val="center"/>
        <w:rPr>
          <w:sz w:val="24"/>
        </w:rPr>
      </w:pPr>
      <w:r>
        <w:rPr>
          <w:sz w:val="24"/>
        </w:rPr>
        <w:t>УЧЕТ ОПЕРАЦИЙ ПО ДВИЖЕНИЮ СОБСТВЕННЫХ АКЦИЙ АКЦИОНЕР</w:t>
      </w:r>
      <w:r>
        <w:rPr>
          <w:sz w:val="24"/>
        </w:rPr>
        <w:t>НОГО ОБЩЕСТВА.</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      Акционерное общество может выкупать акции у акционеров, продавать на фондовом рынке, аннулировать и т.п. Для учета этих </w:t>
      </w:r>
      <w:r>
        <w:rPr>
          <w:sz w:val="24"/>
        </w:rPr>
        <w:lastRenderedPageBreak/>
        <w:t>операций используется счет 56 “Денежные средства”. На нем отражаются оприходованные на баланс собственные акции предприятия, выкупленные у акционеров для их последующей перепродажи или аннулирования.</w:t>
      </w:r>
    </w:p>
    <w:p w:rsidR="00000000" w:rsidRDefault="000F4E38">
      <w:pPr>
        <w:tabs>
          <w:tab w:val="left" w:pos="426"/>
        </w:tabs>
        <w:ind w:left="1701" w:right="-1"/>
        <w:jc w:val="both"/>
        <w:rPr>
          <w:sz w:val="24"/>
        </w:rPr>
      </w:pPr>
      <w:r>
        <w:rPr>
          <w:sz w:val="24"/>
        </w:rPr>
        <w:t xml:space="preserve">1.Стоимость оприходованных                дебет                 кредит </w:t>
      </w:r>
    </w:p>
    <w:p w:rsidR="00000000" w:rsidRDefault="000F4E38">
      <w:pPr>
        <w:tabs>
          <w:tab w:val="left" w:pos="426"/>
        </w:tabs>
        <w:ind w:left="1701" w:right="-1"/>
        <w:jc w:val="both"/>
        <w:rPr>
          <w:sz w:val="24"/>
        </w:rPr>
      </w:pPr>
      <w:r>
        <w:rPr>
          <w:sz w:val="24"/>
        </w:rPr>
        <w:t xml:space="preserve">   собственных акций предприя-</w:t>
      </w:r>
    </w:p>
    <w:p w:rsidR="00000000" w:rsidRDefault="000F4E38">
      <w:pPr>
        <w:tabs>
          <w:tab w:val="left" w:pos="426"/>
        </w:tabs>
        <w:ind w:left="1701" w:right="-1"/>
        <w:jc w:val="both"/>
        <w:rPr>
          <w:sz w:val="24"/>
        </w:rPr>
      </w:pPr>
      <w:r>
        <w:rPr>
          <w:sz w:val="24"/>
        </w:rPr>
        <w:t xml:space="preserve">    тия, выкупленных акционер-</w:t>
      </w:r>
    </w:p>
    <w:p w:rsidR="00000000" w:rsidRDefault="000F4E38">
      <w:pPr>
        <w:tabs>
          <w:tab w:val="left" w:pos="426"/>
        </w:tabs>
        <w:ind w:left="1701" w:right="-1"/>
        <w:jc w:val="both"/>
        <w:rPr>
          <w:sz w:val="24"/>
        </w:rPr>
      </w:pPr>
      <w:r>
        <w:rPr>
          <w:sz w:val="24"/>
        </w:rPr>
        <w:t xml:space="preserve">    ным обществом у акционеров</w:t>
      </w:r>
    </w:p>
    <w:p w:rsidR="00000000" w:rsidRDefault="000F4E38">
      <w:pPr>
        <w:tabs>
          <w:tab w:val="left" w:pos="426"/>
        </w:tabs>
        <w:ind w:left="1701" w:right="-1"/>
        <w:jc w:val="both"/>
        <w:rPr>
          <w:sz w:val="24"/>
        </w:rPr>
      </w:pPr>
      <w:r>
        <w:rPr>
          <w:sz w:val="24"/>
        </w:rPr>
        <w:t xml:space="preserve">    д</w:t>
      </w:r>
      <w:r>
        <w:rPr>
          <w:sz w:val="24"/>
        </w:rPr>
        <w:t>ля последующей перепрода-</w:t>
      </w:r>
    </w:p>
    <w:p w:rsidR="00000000" w:rsidRDefault="000F4E38">
      <w:pPr>
        <w:tabs>
          <w:tab w:val="left" w:pos="426"/>
        </w:tabs>
        <w:ind w:left="1701" w:right="-1"/>
        <w:jc w:val="both"/>
        <w:rPr>
          <w:sz w:val="24"/>
        </w:rPr>
      </w:pPr>
      <w:r>
        <w:rPr>
          <w:sz w:val="24"/>
        </w:rPr>
        <w:t xml:space="preserve">   жи или аннулирования.                           56                  50,51,52 </w:t>
      </w:r>
    </w:p>
    <w:p w:rsidR="00000000" w:rsidRDefault="000F4E38">
      <w:pPr>
        <w:tabs>
          <w:tab w:val="left" w:pos="426"/>
        </w:tabs>
        <w:ind w:left="1701" w:right="-1"/>
        <w:jc w:val="both"/>
        <w:rPr>
          <w:sz w:val="24"/>
        </w:rPr>
      </w:pPr>
      <w:r>
        <w:rPr>
          <w:sz w:val="24"/>
        </w:rPr>
        <w:t xml:space="preserve">2.Одновременно производится </w:t>
      </w:r>
    </w:p>
    <w:p w:rsidR="00000000" w:rsidRDefault="000F4E38">
      <w:pPr>
        <w:tabs>
          <w:tab w:val="left" w:pos="426"/>
        </w:tabs>
        <w:ind w:left="1701" w:right="-1"/>
        <w:jc w:val="both"/>
        <w:rPr>
          <w:sz w:val="24"/>
        </w:rPr>
      </w:pPr>
      <w:r>
        <w:rPr>
          <w:sz w:val="24"/>
        </w:rPr>
        <w:t xml:space="preserve">    внутренняя запись: сумма но-</w:t>
      </w:r>
    </w:p>
    <w:p w:rsidR="00000000" w:rsidRDefault="000F4E38">
      <w:pPr>
        <w:tabs>
          <w:tab w:val="left" w:pos="426"/>
        </w:tabs>
        <w:ind w:left="1701" w:right="-1"/>
        <w:jc w:val="both"/>
        <w:rPr>
          <w:sz w:val="24"/>
        </w:rPr>
      </w:pPr>
      <w:r>
        <w:rPr>
          <w:sz w:val="24"/>
        </w:rPr>
        <w:t xml:space="preserve">    минальной стоимости выкуп-</w:t>
      </w:r>
    </w:p>
    <w:p w:rsidR="00000000" w:rsidRDefault="000F4E38">
      <w:pPr>
        <w:tabs>
          <w:tab w:val="left" w:pos="426"/>
        </w:tabs>
        <w:ind w:left="1701" w:right="-1"/>
        <w:jc w:val="both"/>
        <w:rPr>
          <w:sz w:val="24"/>
        </w:rPr>
      </w:pPr>
      <w:r>
        <w:rPr>
          <w:sz w:val="24"/>
        </w:rPr>
        <w:t xml:space="preserve">    ленных акций.                                           85-1                     85-2</w:t>
      </w:r>
    </w:p>
    <w:p w:rsidR="00000000" w:rsidRDefault="000F4E38">
      <w:pPr>
        <w:tabs>
          <w:tab w:val="left" w:pos="426"/>
        </w:tabs>
        <w:ind w:left="1701" w:right="-1"/>
        <w:jc w:val="both"/>
        <w:rPr>
          <w:sz w:val="24"/>
        </w:rPr>
      </w:pPr>
      <w:r>
        <w:rPr>
          <w:sz w:val="24"/>
        </w:rPr>
        <w:t>3 При продаже акционерным об-</w:t>
      </w:r>
    </w:p>
    <w:p w:rsidR="00000000" w:rsidRDefault="000F4E38">
      <w:pPr>
        <w:tabs>
          <w:tab w:val="left" w:pos="426"/>
        </w:tabs>
        <w:ind w:left="1701" w:right="-1"/>
        <w:jc w:val="both"/>
        <w:rPr>
          <w:sz w:val="24"/>
        </w:rPr>
      </w:pPr>
      <w:r>
        <w:rPr>
          <w:sz w:val="24"/>
        </w:rPr>
        <w:t xml:space="preserve">   ществом собственных акций в</w:t>
      </w:r>
    </w:p>
    <w:p w:rsidR="00000000" w:rsidRDefault="000F4E38">
      <w:pPr>
        <w:tabs>
          <w:tab w:val="left" w:pos="426"/>
        </w:tabs>
        <w:ind w:left="1701" w:right="-1"/>
        <w:jc w:val="both"/>
        <w:rPr>
          <w:sz w:val="24"/>
        </w:rPr>
      </w:pPr>
      <w:r>
        <w:rPr>
          <w:sz w:val="24"/>
        </w:rPr>
        <w:t xml:space="preserve">   процессе вторичного распро-</w:t>
      </w:r>
    </w:p>
    <w:p w:rsidR="00000000" w:rsidRDefault="000F4E38">
      <w:pPr>
        <w:tabs>
          <w:tab w:val="left" w:pos="426"/>
        </w:tabs>
        <w:ind w:left="1701" w:right="-1"/>
        <w:jc w:val="both"/>
        <w:rPr>
          <w:sz w:val="24"/>
        </w:rPr>
      </w:pPr>
      <w:r>
        <w:rPr>
          <w:sz w:val="24"/>
        </w:rPr>
        <w:t xml:space="preserve">   странения .                                                50,51,52,73             56</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4. Собственные акции продаются          </w:t>
      </w:r>
      <w:r>
        <w:rPr>
          <w:sz w:val="24"/>
        </w:rPr>
        <w:t xml:space="preserve">       дебет             кредит </w:t>
      </w:r>
    </w:p>
    <w:p w:rsidR="00000000" w:rsidRDefault="000F4E38">
      <w:pPr>
        <w:tabs>
          <w:tab w:val="left" w:pos="426"/>
        </w:tabs>
        <w:ind w:left="1701" w:right="-1"/>
        <w:jc w:val="both"/>
        <w:rPr>
          <w:sz w:val="24"/>
        </w:rPr>
      </w:pPr>
      <w:r>
        <w:rPr>
          <w:sz w:val="24"/>
        </w:rPr>
        <w:t xml:space="preserve">    по цене, превышающей их номи-</w:t>
      </w:r>
    </w:p>
    <w:p w:rsidR="00000000" w:rsidRDefault="000F4E38">
      <w:pPr>
        <w:tabs>
          <w:tab w:val="left" w:pos="426"/>
        </w:tabs>
        <w:ind w:left="1701" w:right="-1"/>
        <w:jc w:val="both"/>
        <w:rPr>
          <w:sz w:val="24"/>
        </w:rPr>
      </w:pPr>
      <w:r>
        <w:rPr>
          <w:sz w:val="24"/>
        </w:rPr>
        <w:t xml:space="preserve">    нальную стоимость, разница :                       75                    88</w:t>
      </w:r>
    </w:p>
    <w:p w:rsidR="00000000" w:rsidRDefault="000F4E38">
      <w:pPr>
        <w:tabs>
          <w:tab w:val="left" w:pos="426"/>
        </w:tabs>
        <w:ind w:left="1701" w:right="-1"/>
        <w:jc w:val="both"/>
        <w:rPr>
          <w:sz w:val="24"/>
        </w:rPr>
      </w:pPr>
      <w:r>
        <w:rPr>
          <w:sz w:val="24"/>
        </w:rPr>
        <w:t>5. Аннулирование собственных ак-</w:t>
      </w:r>
    </w:p>
    <w:p w:rsidR="00000000" w:rsidRDefault="000F4E38">
      <w:pPr>
        <w:tabs>
          <w:tab w:val="left" w:pos="426"/>
        </w:tabs>
        <w:ind w:left="1701" w:right="-1"/>
        <w:jc w:val="both"/>
        <w:rPr>
          <w:sz w:val="24"/>
        </w:rPr>
      </w:pPr>
      <w:r>
        <w:rPr>
          <w:sz w:val="24"/>
        </w:rPr>
        <w:t xml:space="preserve">    ций после выкупа их у акционеров.             85                       56</w:t>
      </w:r>
    </w:p>
    <w:p w:rsidR="00000000" w:rsidRDefault="000F4E38">
      <w:pPr>
        <w:tabs>
          <w:tab w:val="left" w:pos="426"/>
        </w:tabs>
        <w:ind w:left="1701" w:right="-1"/>
        <w:jc w:val="both"/>
        <w:rPr>
          <w:sz w:val="24"/>
        </w:rPr>
      </w:pPr>
      <w:r>
        <w:rPr>
          <w:sz w:val="24"/>
        </w:rPr>
        <w:t xml:space="preserve">Аналитический учет акций независимо от источников их поступления ведется в ведомостях учета акций по видам, срокам выкупа, акционерам, стоимости. </w:t>
      </w:r>
    </w:p>
    <w:p w:rsidR="00000000" w:rsidRDefault="000F4E38">
      <w:pPr>
        <w:tabs>
          <w:tab w:val="left" w:pos="426"/>
        </w:tabs>
        <w:ind w:left="1701" w:right="-1"/>
        <w:jc w:val="both"/>
        <w:rPr>
          <w:sz w:val="24"/>
        </w:rPr>
      </w:pPr>
      <w:r>
        <w:rPr>
          <w:sz w:val="24"/>
        </w:rPr>
        <w:t xml:space="preserve">                               </w:t>
      </w:r>
    </w:p>
    <w:p w:rsidR="00000000" w:rsidRDefault="000F4E38">
      <w:pPr>
        <w:tabs>
          <w:tab w:val="left" w:pos="426"/>
        </w:tabs>
        <w:ind w:left="1701" w:right="-1"/>
        <w:jc w:val="center"/>
        <w:rPr>
          <w:sz w:val="24"/>
        </w:rPr>
      </w:pPr>
    </w:p>
    <w:p w:rsidR="00000000" w:rsidRDefault="000F4E38">
      <w:pPr>
        <w:tabs>
          <w:tab w:val="left" w:pos="426"/>
        </w:tabs>
        <w:ind w:left="1701" w:right="-1"/>
        <w:jc w:val="center"/>
        <w:rPr>
          <w:sz w:val="24"/>
        </w:rPr>
      </w:pPr>
      <w:r>
        <w:rPr>
          <w:sz w:val="24"/>
        </w:rPr>
        <w:t>ПОЛИТИКА ВЫПЛАТЫ ДИВИДЕНДОВ.</w:t>
      </w:r>
    </w:p>
    <w:p w:rsidR="00000000" w:rsidRDefault="000F4E38">
      <w:pPr>
        <w:tabs>
          <w:tab w:val="left" w:pos="426"/>
        </w:tabs>
        <w:ind w:left="1701" w:right="-1"/>
        <w:jc w:val="center"/>
        <w:rPr>
          <w:sz w:val="24"/>
        </w:rPr>
      </w:pPr>
    </w:p>
    <w:p w:rsidR="00000000" w:rsidRDefault="000F4E38">
      <w:pPr>
        <w:tabs>
          <w:tab w:val="left" w:pos="426"/>
        </w:tabs>
        <w:ind w:left="1701" w:right="-1"/>
        <w:jc w:val="center"/>
        <w:rPr>
          <w:sz w:val="24"/>
        </w:rPr>
      </w:pPr>
    </w:p>
    <w:p w:rsidR="00000000" w:rsidRDefault="000F4E38">
      <w:pPr>
        <w:tabs>
          <w:tab w:val="left" w:pos="426"/>
        </w:tabs>
        <w:ind w:left="1701" w:right="-1"/>
        <w:jc w:val="center"/>
        <w:rPr>
          <w:sz w:val="24"/>
        </w:rPr>
      </w:pPr>
      <w:r>
        <w:rPr>
          <w:sz w:val="24"/>
        </w:rPr>
        <w:t>Дивидендная политика и возможность ее выбор</w:t>
      </w:r>
      <w:r>
        <w:rPr>
          <w:sz w:val="24"/>
        </w:rPr>
        <w:t>а.</w:t>
      </w:r>
    </w:p>
    <w:p w:rsidR="00000000" w:rsidRDefault="000F4E38">
      <w:pPr>
        <w:tabs>
          <w:tab w:val="left" w:pos="426"/>
        </w:tabs>
        <w:ind w:left="1701" w:right="-1"/>
        <w:jc w:val="center"/>
        <w:rPr>
          <w:sz w:val="24"/>
        </w:rPr>
      </w:pPr>
    </w:p>
    <w:p w:rsidR="00000000" w:rsidRDefault="000F4E38">
      <w:pPr>
        <w:tabs>
          <w:tab w:val="left" w:pos="426"/>
        </w:tabs>
        <w:ind w:left="1701" w:right="-1"/>
        <w:jc w:val="both"/>
        <w:rPr>
          <w:sz w:val="24"/>
        </w:rPr>
      </w:pPr>
      <w:r>
        <w:rPr>
          <w:sz w:val="24"/>
        </w:rPr>
        <w:t xml:space="preserve">        Дивидендная политика, как и управление структурой капитала, оказывает существенное влияние на цену акций предприятия. </w:t>
      </w:r>
    </w:p>
    <w:p w:rsidR="00000000" w:rsidRDefault="000F4E38">
      <w:pPr>
        <w:tabs>
          <w:tab w:val="left" w:pos="426"/>
        </w:tabs>
        <w:ind w:left="1701" w:right="-1"/>
        <w:jc w:val="both"/>
        <w:rPr>
          <w:sz w:val="24"/>
        </w:rPr>
      </w:pPr>
      <w:r>
        <w:rPr>
          <w:sz w:val="24"/>
        </w:rPr>
        <w:t xml:space="preserve">     Дивиденд - денежный доход  акционеров и в определенной степени сигнализирует им о том, что предприятие, в акции которого они вложили свои средства, работает успешно.</w:t>
      </w:r>
    </w:p>
    <w:p w:rsidR="00000000" w:rsidRDefault="000F4E38">
      <w:pPr>
        <w:tabs>
          <w:tab w:val="left" w:pos="426"/>
        </w:tabs>
        <w:ind w:left="1701" w:right="-1"/>
        <w:jc w:val="both"/>
        <w:rPr>
          <w:sz w:val="24"/>
        </w:rPr>
      </w:pPr>
      <w:r>
        <w:rPr>
          <w:sz w:val="24"/>
        </w:rPr>
        <w:t xml:space="preserve">   С теоретической позиции выбор дивидендной политики предполагает решение двух ключевых вопросов:</w:t>
      </w:r>
    </w:p>
    <w:p w:rsidR="00000000" w:rsidRDefault="000F4E38">
      <w:pPr>
        <w:tabs>
          <w:tab w:val="left" w:pos="426"/>
        </w:tabs>
        <w:ind w:left="1701" w:right="-1"/>
        <w:jc w:val="both"/>
        <w:rPr>
          <w:sz w:val="24"/>
        </w:rPr>
      </w:pPr>
      <w:r>
        <w:rPr>
          <w:sz w:val="24"/>
        </w:rPr>
        <w:t xml:space="preserve">        - влияет ли величина дивидендов    на  изменение   совокупного      </w:t>
      </w:r>
    </w:p>
    <w:p w:rsidR="00000000" w:rsidRDefault="000F4E38">
      <w:pPr>
        <w:tabs>
          <w:tab w:val="left" w:pos="426"/>
        </w:tabs>
        <w:ind w:left="1701" w:right="-1"/>
        <w:jc w:val="both"/>
        <w:rPr>
          <w:sz w:val="24"/>
        </w:rPr>
      </w:pPr>
      <w:r>
        <w:rPr>
          <w:sz w:val="24"/>
        </w:rPr>
        <w:t xml:space="preserve">          богатства акционеров?</w:t>
      </w:r>
    </w:p>
    <w:p w:rsidR="00000000" w:rsidRDefault="000F4E38">
      <w:pPr>
        <w:tabs>
          <w:tab w:val="left" w:pos="426"/>
        </w:tabs>
        <w:ind w:left="1701" w:right="-1"/>
        <w:jc w:val="both"/>
        <w:rPr>
          <w:sz w:val="24"/>
        </w:rPr>
      </w:pPr>
      <w:r>
        <w:rPr>
          <w:sz w:val="24"/>
        </w:rPr>
        <w:t xml:space="preserve">  </w:t>
      </w:r>
      <w:r>
        <w:rPr>
          <w:sz w:val="24"/>
        </w:rPr>
        <w:t xml:space="preserve">       -  если да, то какова должна быть оптимальная их величина?</w:t>
      </w:r>
    </w:p>
    <w:p w:rsidR="00000000" w:rsidRDefault="000F4E38">
      <w:pPr>
        <w:tabs>
          <w:tab w:val="left" w:pos="426"/>
        </w:tabs>
        <w:ind w:left="1701" w:right="-1"/>
        <w:jc w:val="both"/>
        <w:rPr>
          <w:sz w:val="24"/>
        </w:rPr>
      </w:pPr>
      <w:r>
        <w:rPr>
          <w:sz w:val="24"/>
        </w:rPr>
        <w:t xml:space="preserve">      Существует два различных подхода в теории дивидендной политики. Первый подход носит название “Теория начисления дивидендов по остаточному принципу” (Residial Theory of Dividents ). Его последователи считают, что величина дивидендов не влияет на изменение совокупного богатства акционеров, поэтому оптимальная стратегия в дивидендной политике заключается в том, чтобы </w:t>
      </w:r>
      <w:r>
        <w:rPr>
          <w:sz w:val="24"/>
        </w:rPr>
        <w:lastRenderedPageBreak/>
        <w:t>дивиденды начислялись после того, как проанализированы все возможности дл</w:t>
      </w:r>
      <w:r>
        <w:rPr>
          <w:sz w:val="24"/>
        </w:rPr>
        <w:t>я эффективного реинвестирования прибыли. Таким образом, дивиденды выплачиваются только в том случае, если профинансированы за счет прибыли все приемлемые инвестиционные проекты. Если всю прибыль целесообразно использовать для реинвестирования, дивиденды не выплачиваются совсем, напротив, если у предприятия нет приемлемых инвестиционных проектов, прибыль в полном объеме направляется на выплату дивидендов. Основные разработки в рамках этой теории были выполнены Франко Модильяни и Мертоном Миллером в 1961 году</w:t>
      </w:r>
      <w:r>
        <w:rPr>
          <w:sz w:val="24"/>
        </w:rPr>
        <w:t>.</w:t>
      </w:r>
    </w:p>
    <w:p w:rsidR="00000000" w:rsidRDefault="000F4E38">
      <w:pPr>
        <w:tabs>
          <w:tab w:val="left" w:pos="426"/>
        </w:tabs>
        <w:ind w:left="1701" w:right="-1"/>
        <w:jc w:val="both"/>
        <w:rPr>
          <w:sz w:val="24"/>
        </w:rPr>
      </w:pPr>
      <w:r>
        <w:rPr>
          <w:sz w:val="24"/>
        </w:rPr>
        <w:t xml:space="preserve">          Оппоненты этой теории считают, что дивидендная политика влияет на величину совокупного богатства акционеров. Основным идеологом второго подхода к проблеме выбора дивидендной политики является М. Гордон. Основной его аргумент выражается крылатой фразой : “Лучше синица в руке, чем журавль в небе” и состоит в том, что инвесторы, исходя из принципа минимизации риска, всегда предпочитают текущие дивиденды возможным будущим, равно как и возможному приросту акционерного капитала. Кроме того, текущие ди</w:t>
      </w:r>
      <w:r>
        <w:rPr>
          <w:sz w:val="24"/>
        </w:rPr>
        <w:t>видендные выплаты уменьшают уровень неопределенности инвесторов относительно целесообразности и выгодности инвестирования в данное предприятие; тем самым их удовлетворяет меньшая норма дохода на инвестированный капитал, что приводит к возрастанию цены акционерного капитала. Напротив, если дивиденды не выплачиваются, неопределенность возрастает, возрастает и приемлемая для акционеров норма дохода, что приводит к снижению цены акционерного капитала.</w:t>
      </w:r>
    </w:p>
    <w:p w:rsidR="00000000" w:rsidRDefault="000F4E38">
      <w:pPr>
        <w:tabs>
          <w:tab w:val="left" w:pos="426"/>
        </w:tabs>
        <w:ind w:left="1701" w:right="-1"/>
        <w:jc w:val="both"/>
        <w:rPr>
          <w:sz w:val="24"/>
        </w:rPr>
      </w:pPr>
      <w:r>
        <w:rPr>
          <w:sz w:val="24"/>
        </w:rPr>
        <w:t xml:space="preserve">          Каждое предприятие должно выбирать свою субъективн</w:t>
      </w:r>
      <w:r>
        <w:rPr>
          <w:sz w:val="24"/>
        </w:rPr>
        <w:t xml:space="preserve">ую политику исходя прежде всего из присущих ему особенностей.                                                                               </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       Можно выделить две основополагающие инвариантные задачи, решаемые в процессе выбора оптимальной дивидендной политики.  Они взаимосвязаны и заключаются в обеспечении:</w:t>
      </w:r>
    </w:p>
    <w:p w:rsidR="00000000" w:rsidRDefault="000F4E38">
      <w:pPr>
        <w:tabs>
          <w:tab w:val="left" w:pos="426"/>
        </w:tabs>
        <w:ind w:left="1701" w:right="-1"/>
        <w:jc w:val="both"/>
        <w:rPr>
          <w:sz w:val="24"/>
        </w:rPr>
      </w:pPr>
      <w:r>
        <w:rPr>
          <w:sz w:val="24"/>
        </w:rPr>
        <w:t>а) максимализации совокупного достояния акционеров;</w:t>
      </w:r>
    </w:p>
    <w:p w:rsidR="00000000" w:rsidRDefault="000F4E38">
      <w:pPr>
        <w:tabs>
          <w:tab w:val="left" w:pos="426"/>
        </w:tabs>
        <w:ind w:left="1701" w:right="-1"/>
        <w:jc w:val="both"/>
        <w:rPr>
          <w:sz w:val="24"/>
        </w:rPr>
      </w:pPr>
      <w:r>
        <w:rPr>
          <w:sz w:val="24"/>
        </w:rPr>
        <w:t>б) достаточного финансирования деятельности предприятия.</w:t>
      </w:r>
    </w:p>
    <w:p w:rsidR="00000000" w:rsidRDefault="000F4E38">
      <w:pPr>
        <w:tabs>
          <w:tab w:val="left" w:pos="426"/>
        </w:tabs>
        <w:ind w:left="1701" w:right="-1"/>
        <w:jc w:val="both"/>
        <w:rPr>
          <w:sz w:val="24"/>
        </w:rPr>
      </w:pPr>
      <w:r>
        <w:rPr>
          <w:sz w:val="24"/>
        </w:rPr>
        <w:t xml:space="preserve">             Эти задачи ставятся во главу угла при рассмотрении всех основных элементов </w:t>
      </w:r>
      <w:r>
        <w:rPr>
          <w:sz w:val="24"/>
        </w:rPr>
        <w:t>дивидендной политики: источников дивидендов, порядка их выплаты, видов дивидендных выплат и др.</w:t>
      </w:r>
    </w:p>
    <w:p w:rsidR="00000000" w:rsidRDefault="000F4E38">
      <w:pPr>
        <w:tabs>
          <w:tab w:val="left" w:pos="426"/>
        </w:tabs>
        <w:ind w:left="1701" w:right="-1"/>
        <w:jc w:val="both"/>
        <w:rPr>
          <w:sz w:val="24"/>
        </w:rPr>
      </w:pPr>
      <w:r>
        <w:rPr>
          <w:sz w:val="24"/>
        </w:rPr>
        <w:t xml:space="preserve">                          </w:t>
      </w:r>
    </w:p>
    <w:p w:rsidR="00000000" w:rsidRDefault="000F4E38">
      <w:pPr>
        <w:tabs>
          <w:tab w:val="left" w:pos="426"/>
        </w:tabs>
        <w:ind w:left="1701" w:right="-1"/>
        <w:jc w:val="center"/>
        <w:rPr>
          <w:sz w:val="24"/>
        </w:rPr>
      </w:pPr>
      <w:r>
        <w:rPr>
          <w:sz w:val="24"/>
        </w:rPr>
        <w:t>Факторы, определяющие дивидендную политику.</w:t>
      </w:r>
    </w:p>
    <w:p w:rsidR="00000000" w:rsidRDefault="000F4E38">
      <w:pPr>
        <w:tabs>
          <w:tab w:val="left" w:pos="426"/>
        </w:tabs>
        <w:ind w:left="1701" w:right="-1"/>
        <w:jc w:val="center"/>
        <w:rPr>
          <w:sz w:val="24"/>
        </w:rPr>
      </w:pPr>
    </w:p>
    <w:p w:rsidR="00000000" w:rsidRDefault="000F4E38">
      <w:pPr>
        <w:tabs>
          <w:tab w:val="left" w:pos="426"/>
        </w:tabs>
        <w:ind w:left="1701" w:right="-1"/>
        <w:jc w:val="both"/>
        <w:rPr>
          <w:sz w:val="24"/>
        </w:rPr>
      </w:pPr>
      <w:r>
        <w:rPr>
          <w:sz w:val="24"/>
        </w:rPr>
        <w:t xml:space="preserve">      Нормативные документы, в той или иной степени регулируют различные стороны хозяйственной деятельности, в том числе и порядок выплаты дивидендов. Кроме того, существуют и национальные традиции в содержании дивидендной политики, общих тенденциях в отношении выплаты дивидендов. Помимо них существуют и другие обстоятельства, влияющие на див</w:t>
      </w:r>
      <w:r>
        <w:rPr>
          <w:sz w:val="24"/>
        </w:rPr>
        <w:t>идендную политику:</w:t>
      </w:r>
    </w:p>
    <w:p w:rsidR="00000000" w:rsidRDefault="000F4E38">
      <w:pPr>
        <w:tabs>
          <w:tab w:val="left" w:pos="426"/>
        </w:tabs>
        <w:ind w:left="1701" w:right="-1"/>
        <w:jc w:val="center"/>
        <w:rPr>
          <w:sz w:val="24"/>
        </w:rPr>
      </w:pPr>
      <w:r>
        <w:rPr>
          <w:sz w:val="24"/>
        </w:rPr>
        <w:t xml:space="preserve">        1.Ограничения правового характера.</w:t>
      </w:r>
    </w:p>
    <w:p w:rsidR="00000000" w:rsidRDefault="000F4E38">
      <w:pPr>
        <w:tabs>
          <w:tab w:val="left" w:pos="426"/>
        </w:tabs>
        <w:ind w:left="1701" w:right="-1"/>
        <w:jc w:val="both"/>
        <w:rPr>
          <w:sz w:val="24"/>
        </w:rPr>
      </w:pPr>
      <w:r>
        <w:rPr>
          <w:sz w:val="24"/>
        </w:rPr>
        <w:t xml:space="preserve">     Собственный капитал предприятия состоит из трех крупных элементов: акционерный капитал, эмиссионный доход, </w:t>
      </w:r>
      <w:r>
        <w:rPr>
          <w:sz w:val="24"/>
        </w:rPr>
        <w:lastRenderedPageBreak/>
        <w:t>нераспределенная прибыль. В большинстве стран законом разрешена одна из двух схем - на выплату дивидендов может расходоваться либо только прибыль (прибыль отчетного периода и нераспределенная прибыль прошлых периодов), либо прибыль и эмиссионный доход.</w:t>
      </w:r>
    </w:p>
    <w:p w:rsidR="00000000" w:rsidRDefault="000F4E38">
      <w:pPr>
        <w:tabs>
          <w:tab w:val="left" w:pos="426"/>
        </w:tabs>
        <w:ind w:left="1701" w:right="-1"/>
        <w:jc w:val="both"/>
        <w:rPr>
          <w:sz w:val="24"/>
        </w:rPr>
      </w:pPr>
      <w:r>
        <w:rPr>
          <w:sz w:val="24"/>
        </w:rPr>
        <w:t xml:space="preserve">       Согласно российскому Положению об акционерных обществах процедура объявления д</w:t>
      </w:r>
      <w:r>
        <w:rPr>
          <w:sz w:val="24"/>
        </w:rPr>
        <w:t xml:space="preserve">ивиденда проводится в два этапа: промежуточный дивиденд объявляется директоратом и имеет фиксированный размер; окончательно дивиденд утверждается общим собранием по результатам года с учетом выплаты промежуточных дивидендов. Величина окончательного дивиденда в расчете на одну акцию предлагается на утверждение собранию директоратом общества. Размер дивиденда не может быть больше рекомендованного директорами, но может быть уменьшен собранием. Что касается фиксированного дивиденда по привилегированным акциям, </w:t>
      </w:r>
      <w:r>
        <w:rPr>
          <w:sz w:val="24"/>
        </w:rPr>
        <w:t>равно как и процента по облигациям, то он устанавливается при их выпуске.</w:t>
      </w:r>
    </w:p>
    <w:p w:rsidR="00000000" w:rsidRDefault="000F4E38">
      <w:pPr>
        <w:tabs>
          <w:tab w:val="left" w:pos="426"/>
        </w:tabs>
        <w:ind w:left="1701" w:right="-1"/>
        <w:jc w:val="center"/>
        <w:rPr>
          <w:sz w:val="24"/>
        </w:rPr>
      </w:pPr>
      <w:r>
        <w:rPr>
          <w:sz w:val="24"/>
        </w:rPr>
        <w:t xml:space="preserve">              2. Ограничения контрактного характера.</w:t>
      </w:r>
    </w:p>
    <w:p w:rsidR="00000000" w:rsidRDefault="000F4E38">
      <w:pPr>
        <w:tabs>
          <w:tab w:val="left" w:pos="426"/>
        </w:tabs>
        <w:ind w:left="1701" w:right="-1"/>
        <w:jc w:val="both"/>
        <w:rPr>
          <w:sz w:val="24"/>
        </w:rPr>
      </w:pPr>
      <w:r>
        <w:rPr>
          <w:sz w:val="24"/>
        </w:rPr>
        <w:t xml:space="preserve">  Величина выплачиваемых дивидендов регулируется  специального контрактами в том случае, когда предприятие хочет получить долгосрочную ссуду. Чтобы обеспечить обслуживание такого долга, в контракте, как правило, оговариваются либо предел, ниже которого не может опускаться величина нераспределенной прибыли, либо минимальный процент реинвестируемой прибыли. В России подобной практики </w:t>
      </w:r>
      <w:r>
        <w:rPr>
          <w:sz w:val="24"/>
        </w:rPr>
        <w:t>нет; отдаленным аналогом ее выступает обязательность формирования резервного капитала в размере не менее 10 % уставного капитала общества.</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3. Ограничения в связи с недостаточной ликвидностью.</w:t>
      </w:r>
    </w:p>
    <w:p w:rsidR="00000000" w:rsidRDefault="000F4E38">
      <w:pPr>
        <w:tabs>
          <w:tab w:val="left" w:pos="426"/>
        </w:tabs>
        <w:ind w:left="1701" w:right="-1"/>
        <w:jc w:val="both"/>
        <w:rPr>
          <w:sz w:val="24"/>
        </w:rPr>
      </w:pPr>
      <w:r>
        <w:rPr>
          <w:sz w:val="24"/>
        </w:rPr>
        <w:t xml:space="preserve">          Дивиденды  в денежной форме могут быть выплачены лишь в том случае, если у предприятия есть деньги на расчетном счете или денежные эквиваленты, конвертируемые в деньги, достаточны для выплаты.</w:t>
      </w:r>
    </w:p>
    <w:p w:rsidR="00000000" w:rsidRDefault="000F4E38">
      <w:pPr>
        <w:tabs>
          <w:tab w:val="left" w:pos="426"/>
        </w:tabs>
        <w:ind w:left="1701" w:right="-1"/>
        <w:jc w:val="center"/>
        <w:rPr>
          <w:sz w:val="24"/>
        </w:rPr>
      </w:pPr>
      <w:r>
        <w:rPr>
          <w:sz w:val="24"/>
        </w:rPr>
        <w:t>4. Ограничения в связи с расширением производства.</w:t>
      </w:r>
    </w:p>
    <w:p w:rsidR="00000000" w:rsidRDefault="000F4E38">
      <w:pPr>
        <w:tabs>
          <w:tab w:val="left" w:pos="426"/>
        </w:tabs>
        <w:ind w:left="1701" w:right="-1"/>
        <w:jc w:val="both"/>
        <w:rPr>
          <w:sz w:val="24"/>
        </w:rPr>
      </w:pPr>
      <w:r>
        <w:rPr>
          <w:sz w:val="24"/>
        </w:rPr>
        <w:t xml:space="preserve">         Многие предприятия, особенно на стадии становления, ста</w:t>
      </w:r>
      <w:r>
        <w:rPr>
          <w:sz w:val="24"/>
        </w:rPr>
        <w:t>лкиваются с проблемой поиска финансовых источников целесообразного расширения производственных мощностей. В этих случаях нередко прибегают к практике ограничения дивидендных выплат.</w:t>
      </w:r>
    </w:p>
    <w:p w:rsidR="00000000" w:rsidRDefault="000F4E38">
      <w:pPr>
        <w:tabs>
          <w:tab w:val="left" w:pos="426"/>
        </w:tabs>
        <w:ind w:left="1701" w:right="-1"/>
        <w:jc w:val="center"/>
        <w:rPr>
          <w:sz w:val="24"/>
        </w:rPr>
      </w:pPr>
      <w:r>
        <w:rPr>
          <w:sz w:val="24"/>
        </w:rPr>
        <w:t>5. Ограничения в связи с интересами акционеров.</w:t>
      </w:r>
    </w:p>
    <w:p w:rsidR="00000000" w:rsidRDefault="000F4E38">
      <w:pPr>
        <w:tabs>
          <w:tab w:val="left" w:pos="426"/>
        </w:tabs>
        <w:ind w:left="1701" w:right="-1"/>
        <w:jc w:val="both"/>
        <w:rPr>
          <w:sz w:val="24"/>
        </w:rPr>
      </w:pPr>
      <w:r>
        <w:rPr>
          <w:sz w:val="24"/>
        </w:rPr>
        <w:t>Определяя оптимальный размер дивидендов, директорат предприятия и акционеры должны оценивать, как величина дивиденда может повлиять на цену предприятия в целом. Последняя, в частности, выражается в рыночной цене акций. В условиях постоянного роста дивидендов с темпом прироста g и д</w:t>
      </w:r>
      <w:r>
        <w:rPr>
          <w:sz w:val="24"/>
        </w:rPr>
        <w:t>ивидендом за год  C  цена акций  PV  может быть исчислена по формуле Гордона</w:t>
      </w:r>
    </w:p>
    <w:p w:rsidR="00000000" w:rsidRDefault="000F4E38">
      <w:pPr>
        <w:tabs>
          <w:tab w:val="left" w:pos="426"/>
        </w:tabs>
        <w:ind w:left="1701" w:right="-1"/>
        <w:jc w:val="both"/>
        <w:rPr>
          <w:sz w:val="24"/>
        </w:rPr>
      </w:pPr>
      <w:r>
        <w:rPr>
          <w:sz w:val="24"/>
        </w:rPr>
        <w:t xml:space="preserve"> </w:t>
      </w:r>
    </w:p>
    <w:p w:rsidR="00000000" w:rsidRDefault="000F4E38">
      <w:pPr>
        <w:tabs>
          <w:tab w:val="left" w:pos="426"/>
        </w:tabs>
        <w:ind w:left="1701" w:right="-1"/>
        <w:jc w:val="center"/>
        <w:rPr>
          <w:sz w:val="24"/>
        </w:rPr>
      </w:pPr>
      <w:r>
        <w:rPr>
          <w:sz w:val="24"/>
        </w:rPr>
        <w:t>PV=  C * ( 1+g ) /  ( r - g )</w:t>
      </w: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6.Ограничения рекламно - финансового характера.</w:t>
      </w:r>
    </w:p>
    <w:p w:rsidR="00000000" w:rsidRDefault="000F4E38">
      <w:pPr>
        <w:tabs>
          <w:tab w:val="left" w:pos="426"/>
        </w:tabs>
        <w:ind w:left="1701" w:right="-1"/>
        <w:jc w:val="both"/>
        <w:rPr>
          <w:sz w:val="24"/>
        </w:rPr>
      </w:pPr>
      <w:r>
        <w:rPr>
          <w:sz w:val="24"/>
        </w:rPr>
        <w:lastRenderedPageBreak/>
        <w:t xml:space="preserve">          В условиях  рынка информация о дивидендной политике компаний тщательно отслеживается аналитиками, менеджерами, брокерами и др. Сбои в выплате дивидендов, любые нежелательные отклонения от сложившейся в данной компании практики могут привести к понижению рыночной цены акций. Поэтому нередко предприятие вынуждено поддерживать дивидендную полити</w:t>
      </w:r>
      <w:r>
        <w:rPr>
          <w:sz w:val="24"/>
        </w:rPr>
        <w:t>ку на достаточно стабильном уровне, несмотря на возможные колебания конъюнктуры.</w:t>
      </w: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Порядок выплаты дивидендов.</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      Дивиденд может выплачиваться ежеквартально, раз в полгода или ежегодно. Принятая в большинстве стран процедура выплаты дивидендов стандартна и проходит в несколько этапов ( рис. 1 )</w:t>
      </w:r>
    </w:p>
    <w:p w:rsidR="00000000" w:rsidRDefault="000F4E38">
      <w:pPr>
        <w:tabs>
          <w:tab w:val="left" w:pos="426"/>
        </w:tabs>
        <w:ind w:left="1701" w:right="-1"/>
        <w:jc w:val="both"/>
        <w:rPr>
          <w:sz w:val="24"/>
        </w:rPr>
      </w:pPr>
    </w:p>
    <w:p w:rsidR="00000000" w:rsidRDefault="000F4E38">
      <w:pPr>
        <w:tabs>
          <w:tab w:val="left" w:pos="426"/>
        </w:tabs>
        <w:ind w:left="1701" w:right="-1"/>
        <w:jc w:val="center"/>
        <w:rPr>
          <w:i/>
          <w:sz w:val="18"/>
        </w:rPr>
      </w:pPr>
      <w:r>
        <w:rPr>
          <w:i/>
          <w:sz w:val="18"/>
        </w:rPr>
        <w:t xml:space="preserve">Дата объявления           Экс-  дивидендная           Дата           Дата      </w:t>
      </w:r>
    </w:p>
    <w:p w:rsidR="00000000" w:rsidRDefault="000F4E38">
      <w:pPr>
        <w:tabs>
          <w:tab w:val="left" w:pos="426"/>
        </w:tabs>
        <w:ind w:left="1701" w:right="-1"/>
        <w:jc w:val="center"/>
        <w:rPr>
          <w:i/>
          <w:sz w:val="18"/>
        </w:rPr>
      </w:pPr>
      <w:r>
        <w:rPr>
          <w:i/>
          <w:sz w:val="18"/>
        </w:rPr>
        <w:t xml:space="preserve">        дивидендов                          дата                     переписи         выплаты</w:t>
      </w:r>
    </w:p>
    <w:p w:rsidR="00000000" w:rsidRDefault="000F4E38">
      <w:pPr>
        <w:tabs>
          <w:tab w:val="left" w:pos="426"/>
        </w:tabs>
        <w:ind w:left="1701" w:right="-1"/>
        <w:jc w:val="center"/>
        <w:rPr>
          <w:sz w:val="24"/>
        </w:rPr>
      </w:pPr>
      <w:r>
        <w:rPr>
          <w:i/>
          <w:sz w:val="18"/>
        </w:rPr>
        <w:t>-----------------------|--------------</w:t>
      </w:r>
      <w:r>
        <w:rPr>
          <w:i/>
          <w:sz w:val="18"/>
        </w:rPr>
        <w:t>----------------|-----------------------|------------------|----------------&gt;</w:t>
      </w:r>
      <w:r>
        <w:rPr>
          <w:sz w:val="24"/>
        </w:rPr>
        <w:t xml:space="preserve"> </w:t>
      </w:r>
    </w:p>
    <w:p w:rsidR="00000000" w:rsidRDefault="000F4E38">
      <w:pPr>
        <w:tabs>
          <w:tab w:val="left" w:pos="426"/>
        </w:tabs>
        <w:ind w:left="1701" w:right="-1"/>
        <w:jc w:val="both"/>
        <w:rPr>
          <w:i/>
          <w:sz w:val="18"/>
        </w:rPr>
      </w:pPr>
      <w:r>
        <w:rPr>
          <w:sz w:val="24"/>
        </w:rPr>
        <w:t xml:space="preserve">                    </w:t>
      </w:r>
      <w:r>
        <w:rPr>
          <w:i/>
          <w:sz w:val="18"/>
        </w:rPr>
        <w:t xml:space="preserve">15 января                           26 января                30 января          17 февраля  </w:t>
      </w:r>
      <w:r>
        <w:rPr>
          <w:sz w:val="24"/>
        </w:rPr>
        <w:t xml:space="preserve">     </w:t>
      </w:r>
      <w:r>
        <w:rPr>
          <w:i/>
          <w:sz w:val="18"/>
        </w:rPr>
        <w:t>Дни</w:t>
      </w:r>
    </w:p>
    <w:p w:rsidR="00000000" w:rsidRDefault="000F4E38">
      <w:pPr>
        <w:tabs>
          <w:tab w:val="left" w:pos="426"/>
        </w:tabs>
        <w:ind w:left="1701" w:right="-1"/>
        <w:jc w:val="both"/>
        <w:rPr>
          <w:sz w:val="24"/>
        </w:rPr>
      </w:pPr>
    </w:p>
    <w:p w:rsidR="00000000" w:rsidRDefault="000F4E38">
      <w:pPr>
        <w:tabs>
          <w:tab w:val="left" w:pos="426"/>
        </w:tabs>
        <w:ind w:left="1701" w:right="-1"/>
        <w:jc w:val="both"/>
      </w:pPr>
      <w:r>
        <w:t xml:space="preserve">                 Рис. 1 Примерная последовательность выплаты дивидендов.</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       Дата объявления - это день, когда Совет директоров принимает решение (объявляет) о выплате дивидендов, их размере, датах переписи и выплаты. Дата переписи - день регистрации акционеров, имеющих право на получение объявленных дивид</w:t>
      </w:r>
      <w:r>
        <w:rPr>
          <w:sz w:val="24"/>
        </w:rPr>
        <w:t>ендов; она назначается за 2-4 недели до дня выплаты дивидендов. Чтобы установить, кто имеет право на дивиденды, назначается экс - дивидендная дата: лица, купившие акции до этой даты, имеют право на дивиденды за истекший период; лица, купившие акции в этот день и позже, такого права не имеют. Экс - дивидендная дата назначается обычно за 4 деловых дня до момента дивидендной переписи. Дата выплаты - день, когда производится рассылка чеков акционерам.</w:t>
      </w:r>
    </w:p>
    <w:p w:rsidR="00000000" w:rsidRDefault="000F4E38">
      <w:pPr>
        <w:tabs>
          <w:tab w:val="left" w:pos="426"/>
        </w:tabs>
        <w:ind w:left="1701" w:right="-1"/>
        <w:jc w:val="both"/>
        <w:rPr>
          <w:sz w:val="24"/>
        </w:rPr>
      </w:pPr>
      <w:r>
        <w:rPr>
          <w:sz w:val="24"/>
        </w:rPr>
        <w:t xml:space="preserve">       Согласно российскому законодательству порядок выплаты</w:t>
      </w:r>
      <w:r>
        <w:rPr>
          <w:sz w:val="24"/>
        </w:rPr>
        <w:t xml:space="preserve"> дивидендов оговаривается при выпуске ценных бумаг и излагается на оборотной стороне акции и сертификата. На дивиденд имеют право акции, приобретенные не позднее чем за 30 дней до официально объявленной даты его выплаты.</w:t>
      </w:r>
    </w:p>
    <w:p w:rsidR="00000000" w:rsidRDefault="000F4E38">
      <w:pPr>
        <w:tabs>
          <w:tab w:val="left" w:pos="426"/>
        </w:tabs>
        <w:ind w:left="1701" w:right="-1"/>
        <w:jc w:val="both"/>
        <w:rPr>
          <w:sz w:val="24"/>
        </w:rPr>
      </w:pPr>
      <w:r>
        <w:rPr>
          <w:sz w:val="24"/>
        </w:rPr>
        <w:t xml:space="preserve">     Совету директоров и общему собранию акционеров запрещается объявлять и выплачивать дивиденды в следующих случаях:</w:t>
      </w:r>
    </w:p>
    <w:p w:rsidR="00000000" w:rsidRDefault="000F4E38">
      <w:pPr>
        <w:tabs>
          <w:tab w:val="left" w:pos="426"/>
        </w:tabs>
        <w:ind w:left="1701" w:right="-1"/>
        <w:jc w:val="both"/>
        <w:rPr>
          <w:sz w:val="24"/>
        </w:rPr>
      </w:pPr>
      <w:r>
        <w:rPr>
          <w:sz w:val="24"/>
        </w:rPr>
        <w:t xml:space="preserve">а) в годовом балансе общества имеются убытки    ( до тех пор, пока       </w:t>
      </w:r>
    </w:p>
    <w:p w:rsidR="00000000" w:rsidRDefault="000F4E38">
      <w:pPr>
        <w:tabs>
          <w:tab w:val="left" w:pos="426"/>
        </w:tabs>
        <w:ind w:left="1701" w:right="-1"/>
        <w:jc w:val="both"/>
        <w:rPr>
          <w:sz w:val="24"/>
        </w:rPr>
      </w:pPr>
      <w:r>
        <w:rPr>
          <w:sz w:val="24"/>
        </w:rPr>
        <w:t xml:space="preserve">   они не будут покрыты или не будет уменьшен уставный капитал);</w:t>
      </w:r>
    </w:p>
    <w:p w:rsidR="00000000" w:rsidRDefault="000F4E38">
      <w:pPr>
        <w:tabs>
          <w:tab w:val="left" w:pos="426"/>
        </w:tabs>
        <w:ind w:left="1701" w:right="-1"/>
        <w:jc w:val="both"/>
        <w:rPr>
          <w:sz w:val="24"/>
        </w:rPr>
      </w:pPr>
      <w:r>
        <w:rPr>
          <w:sz w:val="24"/>
        </w:rPr>
        <w:t>б) общество неплатежеспособно или</w:t>
      </w:r>
      <w:r>
        <w:rPr>
          <w:sz w:val="24"/>
        </w:rPr>
        <w:t xml:space="preserve"> не может стать таковым после                                                          </w:t>
      </w:r>
    </w:p>
    <w:p w:rsidR="00000000" w:rsidRDefault="000F4E38">
      <w:pPr>
        <w:tabs>
          <w:tab w:val="left" w:pos="426"/>
        </w:tabs>
        <w:ind w:left="1701" w:right="-1"/>
        <w:jc w:val="both"/>
        <w:rPr>
          <w:sz w:val="24"/>
        </w:rPr>
      </w:pPr>
      <w:r>
        <w:rPr>
          <w:sz w:val="24"/>
        </w:rPr>
        <w:t xml:space="preserve">     выплаты дивидендов.</w:t>
      </w:r>
    </w:p>
    <w:p w:rsidR="00000000" w:rsidRDefault="000F4E38">
      <w:pPr>
        <w:tabs>
          <w:tab w:val="left" w:pos="426"/>
        </w:tabs>
        <w:ind w:left="1701" w:right="-1"/>
        <w:jc w:val="both"/>
        <w:rPr>
          <w:sz w:val="24"/>
        </w:rPr>
      </w:pPr>
      <w:r>
        <w:rPr>
          <w:sz w:val="24"/>
        </w:rPr>
        <w:t xml:space="preserve">     Размер дивиденда объявляется без учета налогов. Выплата дивидендов осуществляется либо самим обществом, либо банком - агентом. Дивиденд может выплачиваться акциями, облигациями и товарами, если это предусмотрено уставом акционерного общества.</w:t>
      </w:r>
    </w:p>
    <w:p w:rsidR="00000000" w:rsidRDefault="000F4E38">
      <w:pPr>
        <w:tabs>
          <w:tab w:val="left" w:pos="426"/>
        </w:tabs>
        <w:ind w:left="1701" w:right="-1"/>
        <w:jc w:val="both"/>
        <w:rPr>
          <w:sz w:val="24"/>
        </w:rPr>
      </w:pPr>
      <w:r>
        <w:rPr>
          <w:sz w:val="24"/>
        </w:rPr>
        <w:t xml:space="preserve">        Согласно российскому законодательству источниками дивидендов могут выступать: чистая прибыль отчетного периода, периодов  нераспределенная  при</w:t>
      </w:r>
      <w:r>
        <w:rPr>
          <w:sz w:val="24"/>
        </w:rPr>
        <w:t xml:space="preserve">быль прошлых  лет и специальные </w:t>
      </w:r>
    </w:p>
    <w:p w:rsidR="00000000" w:rsidRDefault="000F4E38">
      <w:pPr>
        <w:tabs>
          <w:tab w:val="left" w:pos="426"/>
        </w:tabs>
        <w:ind w:left="1701" w:right="-1"/>
        <w:jc w:val="both"/>
        <w:rPr>
          <w:sz w:val="24"/>
        </w:rPr>
      </w:pPr>
      <w:r>
        <w:rPr>
          <w:sz w:val="24"/>
        </w:rPr>
        <w:lastRenderedPageBreak/>
        <w:t xml:space="preserve"> фонды, созданные для этой цели.</w:t>
      </w: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Дивидендная политика и регулирование курса акций.</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         Курсовая цена акций и дивидендная политика взаимосвязаны, хотя какой-то предопределенной формализованной зависимости не существует.</w:t>
      </w:r>
    </w:p>
    <w:p w:rsidR="00000000" w:rsidRDefault="000F4E38">
      <w:pPr>
        <w:tabs>
          <w:tab w:val="left" w:pos="426"/>
        </w:tabs>
        <w:ind w:left="1701" w:right="-1"/>
        <w:jc w:val="both"/>
        <w:rPr>
          <w:sz w:val="24"/>
        </w:rPr>
      </w:pPr>
      <w:r>
        <w:rPr>
          <w:sz w:val="24"/>
        </w:rPr>
        <w:t xml:space="preserve">   В финансовом менеджменте разработаны приемы искусственного регулирования курсовой цены:</w:t>
      </w:r>
    </w:p>
    <w:p w:rsidR="00000000" w:rsidRDefault="000F4E38">
      <w:pPr>
        <w:tabs>
          <w:tab w:val="left" w:pos="426"/>
        </w:tabs>
        <w:ind w:left="1701" w:right="-1"/>
        <w:jc w:val="both"/>
        <w:rPr>
          <w:sz w:val="24"/>
        </w:rPr>
      </w:pPr>
      <w:r>
        <w:rPr>
          <w:sz w:val="24"/>
        </w:rPr>
        <w:t xml:space="preserve">       - дробление;</w:t>
      </w:r>
    </w:p>
    <w:p w:rsidR="00000000" w:rsidRDefault="000F4E38">
      <w:pPr>
        <w:tabs>
          <w:tab w:val="left" w:pos="426"/>
        </w:tabs>
        <w:ind w:left="1701" w:right="-1"/>
        <w:jc w:val="both"/>
        <w:rPr>
          <w:sz w:val="24"/>
        </w:rPr>
      </w:pPr>
      <w:r>
        <w:rPr>
          <w:sz w:val="24"/>
        </w:rPr>
        <w:t xml:space="preserve">       - консолидация;</w:t>
      </w:r>
    </w:p>
    <w:p w:rsidR="00000000" w:rsidRDefault="000F4E38">
      <w:pPr>
        <w:tabs>
          <w:tab w:val="left" w:pos="426"/>
        </w:tabs>
        <w:ind w:left="1701" w:right="-1"/>
        <w:jc w:val="both"/>
        <w:rPr>
          <w:sz w:val="24"/>
        </w:rPr>
      </w:pPr>
      <w:r>
        <w:rPr>
          <w:sz w:val="24"/>
        </w:rPr>
        <w:t xml:space="preserve">       - выкуп акций.</w:t>
      </w:r>
    </w:p>
    <w:p w:rsidR="00000000" w:rsidRDefault="000F4E38">
      <w:pPr>
        <w:tabs>
          <w:tab w:val="left" w:pos="426"/>
        </w:tabs>
        <w:ind w:left="1701" w:right="-1"/>
        <w:jc w:val="center"/>
        <w:rPr>
          <w:sz w:val="24"/>
        </w:rPr>
      </w:pPr>
      <w:r>
        <w:rPr>
          <w:sz w:val="24"/>
        </w:rPr>
        <w:t>Методика дробления акций, их консолидация.</w:t>
      </w:r>
    </w:p>
    <w:p w:rsidR="00000000" w:rsidRDefault="000F4E38">
      <w:pPr>
        <w:tabs>
          <w:tab w:val="left" w:pos="426"/>
        </w:tabs>
        <w:ind w:left="1701" w:right="-1"/>
        <w:jc w:val="both"/>
        <w:rPr>
          <w:sz w:val="24"/>
        </w:rPr>
      </w:pPr>
      <w:r>
        <w:rPr>
          <w:sz w:val="24"/>
        </w:rPr>
        <w:t>Эта методика, называемая еще методикой расщепления, ил</w:t>
      </w:r>
      <w:r>
        <w:rPr>
          <w:sz w:val="24"/>
        </w:rPr>
        <w:t>и сплита, акций, не относится непосредственно к форме выплаты дивидендов, однако она может влиять на их размер. Дробление акций производится обычно процветающими компаниями, акции которых со временем повышаются в цене. Многие компании стараются не допустить слишком высокой цены своих акций, поскольку это может повлиять на их ликвидность (общеизвестно, что при прочих равных условиях более низкие в цене акции более ликвидны). Техника дробления такова. Получив разрешение от акционеров на проведение этой операц</w:t>
      </w:r>
      <w:r>
        <w:rPr>
          <w:sz w:val="24"/>
        </w:rPr>
        <w:t>ии, директорат компании в зависимости от рыночной цены акций определяет наиболее предпочтительный масштаб дробления: например, две новые акции за одну старую. Далее производится замена ценных бумаг. Валюта баланса, а также структура собственного капитала в этом случае не меняется, увеличивается лишь количество обыкновенных акций.</w:t>
      </w:r>
    </w:p>
    <w:p w:rsidR="00000000" w:rsidRDefault="000F4E38">
      <w:pPr>
        <w:tabs>
          <w:tab w:val="left" w:pos="426"/>
        </w:tabs>
        <w:ind w:left="1701" w:right="-1"/>
        <w:jc w:val="both"/>
        <w:rPr>
          <w:sz w:val="24"/>
        </w:rPr>
      </w:pPr>
      <w:r>
        <w:rPr>
          <w:sz w:val="24"/>
        </w:rPr>
        <w:t xml:space="preserve">     Возможна и обратная процедура (консолидация акций) - несколько старых акций меняются на одну новую (пропорции могут быть любыми).</w:t>
      </w:r>
    </w:p>
    <w:p w:rsidR="00000000" w:rsidRDefault="000F4E38">
      <w:pPr>
        <w:tabs>
          <w:tab w:val="left" w:pos="426"/>
        </w:tabs>
        <w:ind w:left="1701" w:right="-1"/>
        <w:jc w:val="both"/>
        <w:rPr>
          <w:sz w:val="24"/>
        </w:rPr>
      </w:pPr>
      <w:r>
        <w:rPr>
          <w:sz w:val="24"/>
        </w:rPr>
        <w:t>Что касается дивидендов, то здесь все зависит</w:t>
      </w:r>
      <w:r>
        <w:rPr>
          <w:sz w:val="24"/>
        </w:rPr>
        <w:t xml:space="preserve"> от директората и самих акционеров; в частности, дивиденды могут измениться пропорционально изменению нарицательной стоимости акций, т.е. дробление акций в принципе не влияет на долю каждого акционера в активах компании. Однако если новая нарицательная стоимость и новый размер дивиденда были установлены с использованием разных алгоритмов, это может оказать влияние на получаемый акционерами доход.</w:t>
      </w:r>
    </w:p>
    <w:p w:rsidR="00000000" w:rsidRDefault="000F4E38">
      <w:pPr>
        <w:tabs>
          <w:tab w:val="left" w:pos="426"/>
        </w:tabs>
        <w:ind w:left="1701" w:right="-1"/>
        <w:jc w:val="both"/>
        <w:rPr>
          <w:sz w:val="24"/>
        </w:rPr>
      </w:pPr>
      <w:r>
        <w:rPr>
          <w:sz w:val="24"/>
        </w:rPr>
        <w:t xml:space="preserve">  Следует отметить, что эти методики имеют одну общую негативную черту - они сопровождаются дополнительными расх</w:t>
      </w:r>
      <w:r>
        <w:rPr>
          <w:sz w:val="24"/>
        </w:rPr>
        <w:t>од по выпуску новых ценных бумаг.</w:t>
      </w: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Методика выкупа акций.</w:t>
      </w:r>
    </w:p>
    <w:p w:rsidR="00000000" w:rsidRDefault="000F4E38">
      <w:pPr>
        <w:tabs>
          <w:tab w:val="left" w:pos="426"/>
        </w:tabs>
        <w:ind w:left="1701" w:right="-1"/>
        <w:jc w:val="both"/>
        <w:rPr>
          <w:sz w:val="24"/>
        </w:rPr>
      </w:pPr>
      <w:r>
        <w:rPr>
          <w:sz w:val="24"/>
        </w:rPr>
        <w:t xml:space="preserve">    Выкуп собственных акций разрешен не во всех странах. Основная причина - желание избежать преувеличения общей величины активов компании за счет отражения в балансе активов, ценность которых не вполне очевидна.</w:t>
      </w: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 xml:space="preserve">         УЧЕТ ДИВИДЕНДОВ.</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Акционеры предприятия имеют право на получение дивидендов по принадлежащим им акциям.                    дебет              кредит</w:t>
      </w:r>
    </w:p>
    <w:p w:rsidR="00000000" w:rsidRDefault="000F4E38">
      <w:pPr>
        <w:tabs>
          <w:tab w:val="left" w:pos="426"/>
        </w:tabs>
        <w:ind w:left="1701" w:right="-1"/>
        <w:jc w:val="both"/>
        <w:rPr>
          <w:sz w:val="24"/>
        </w:rPr>
      </w:pPr>
      <w:r>
        <w:rPr>
          <w:sz w:val="24"/>
        </w:rPr>
        <w:t>1. Начисление дивидендов акцио-</w:t>
      </w:r>
    </w:p>
    <w:p w:rsidR="00000000" w:rsidRDefault="000F4E38">
      <w:pPr>
        <w:tabs>
          <w:tab w:val="left" w:pos="426"/>
        </w:tabs>
        <w:ind w:left="1701" w:right="-1"/>
        <w:jc w:val="both"/>
        <w:rPr>
          <w:sz w:val="24"/>
        </w:rPr>
      </w:pPr>
      <w:r>
        <w:rPr>
          <w:sz w:val="24"/>
        </w:rPr>
        <w:t xml:space="preserve">    нерам.                                        </w:t>
      </w:r>
      <w:r>
        <w:rPr>
          <w:sz w:val="24"/>
        </w:rPr>
        <w:t xml:space="preserve">                 81,86                 75</w:t>
      </w:r>
    </w:p>
    <w:p w:rsidR="00000000" w:rsidRDefault="000F4E38">
      <w:pPr>
        <w:tabs>
          <w:tab w:val="left" w:pos="426"/>
        </w:tabs>
        <w:ind w:left="1701" w:right="-1"/>
        <w:jc w:val="both"/>
        <w:rPr>
          <w:sz w:val="24"/>
        </w:rPr>
      </w:pPr>
      <w:r>
        <w:rPr>
          <w:sz w:val="24"/>
        </w:rPr>
        <w:t>2. Если акционерами являются ра-</w:t>
      </w:r>
    </w:p>
    <w:p w:rsidR="00000000" w:rsidRDefault="000F4E38">
      <w:pPr>
        <w:tabs>
          <w:tab w:val="left" w:pos="426"/>
        </w:tabs>
        <w:ind w:left="1701" w:right="-1"/>
        <w:jc w:val="both"/>
        <w:rPr>
          <w:sz w:val="24"/>
        </w:rPr>
      </w:pPr>
      <w:r>
        <w:rPr>
          <w:sz w:val="24"/>
        </w:rPr>
        <w:t xml:space="preserve">    ботники данного общества, то:               81                    70</w:t>
      </w:r>
    </w:p>
    <w:p w:rsidR="00000000" w:rsidRDefault="000F4E38">
      <w:pPr>
        <w:tabs>
          <w:tab w:val="left" w:pos="426"/>
        </w:tabs>
        <w:ind w:left="1701" w:right="-1"/>
        <w:jc w:val="both"/>
        <w:rPr>
          <w:sz w:val="24"/>
        </w:rPr>
      </w:pPr>
      <w:r>
        <w:rPr>
          <w:sz w:val="24"/>
        </w:rPr>
        <w:t xml:space="preserve">Поскольку действует правило налогообложения дивидендов у источника выплаты, выплате подлежит начисленная сумма дивидендов за минусом налога.                 дебет             кредит </w:t>
      </w:r>
    </w:p>
    <w:p w:rsidR="00000000" w:rsidRDefault="000F4E38">
      <w:pPr>
        <w:tabs>
          <w:tab w:val="left" w:pos="426"/>
        </w:tabs>
        <w:ind w:left="1701" w:right="-1"/>
        <w:jc w:val="both"/>
        <w:rPr>
          <w:sz w:val="24"/>
        </w:rPr>
      </w:pPr>
      <w:r>
        <w:rPr>
          <w:sz w:val="24"/>
        </w:rPr>
        <w:t>1. на сумму начисленного налога              75,70                  68</w:t>
      </w:r>
    </w:p>
    <w:p w:rsidR="00000000" w:rsidRDefault="000F4E38">
      <w:pPr>
        <w:tabs>
          <w:tab w:val="left" w:pos="426"/>
        </w:tabs>
        <w:ind w:left="1701" w:right="-1"/>
        <w:jc w:val="both"/>
        <w:rPr>
          <w:sz w:val="24"/>
        </w:rPr>
      </w:pPr>
      <w:r>
        <w:rPr>
          <w:sz w:val="24"/>
        </w:rPr>
        <w:t>2. на сумму выплачиваемых средств         75,70            50,51,52</w:t>
      </w:r>
    </w:p>
    <w:p w:rsidR="00000000" w:rsidRDefault="000F4E38">
      <w:pPr>
        <w:tabs>
          <w:tab w:val="left" w:pos="426"/>
        </w:tabs>
        <w:ind w:left="1701" w:right="-1"/>
        <w:jc w:val="both"/>
        <w:rPr>
          <w:sz w:val="24"/>
        </w:rPr>
      </w:pPr>
      <w:r>
        <w:rPr>
          <w:sz w:val="24"/>
        </w:rPr>
        <w:t>Оплата дивидендов по обезличенным акциям о</w:t>
      </w:r>
      <w:r>
        <w:rPr>
          <w:sz w:val="24"/>
        </w:rPr>
        <w:t>существляется после фактического предъявления получателем дохода акций, с отрезанием купонов за соответствующий год. Это увеличивает время выплаты дивидендов. Акционерное общество может поручить банку выплачивать дивиденды своим вкладчикам.</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1. Причитающаяся вкладчикам сум-         дебет                 кредит</w:t>
      </w:r>
    </w:p>
    <w:p w:rsidR="00000000" w:rsidRDefault="000F4E38">
      <w:pPr>
        <w:tabs>
          <w:tab w:val="left" w:pos="426"/>
        </w:tabs>
        <w:ind w:left="1701" w:right="-1"/>
        <w:jc w:val="both"/>
        <w:rPr>
          <w:sz w:val="24"/>
        </w:rPr>
      </w:pPr>
      <w:r>
        <w:rPr>
          <w:sz w:val="24"/>
        </w:rPr>
        <w:t xml:space="preserve">    ма дивидендов перечисляется на</w:t>
      </w:r>
    </w:p>
    <w:p w:rsidR="00000000" w:rsidRDefault="000F4E38">
      <w:pPr>
        <w:tabs>
          <w:tab w:val="left" w:pos="426"/>
        </w:tabs>
        <w:ind w:left="1701" w:right="-1"/>
        <w:jc w:val="both"/>
        <w:rPr>
          <w:sz w:val="24"/>
        </w:rPr>
      </w:pPr>
      <w:r>
        <w:rPr>
          <w:sz w:val="24"/>
        </w:rPr>
        <w:t xml:space="preserve">    отдельный счет в банке.                               55                     51,52</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2. После получения подтверждения             дебет            кредит</w:t>
      </w:r>
    </w:p>
    <w:p w:rsidR="00000000" w:rsidRDefault="000F4E38">
      <w:pPr>
        <w:tabs>
          <w:tab w:val="left" w:pos="426"/>
        </w:tabs>
        <w:ind w:left="1701" w:right="-1"/>
        <w:jc w:val="both"/>
        <w:rPr>
          <w:sz w:val="24"/>
        </w:rPr>
      </w:pPr>
      <w:r>
        <w:rPr>
          <w:sz w:val="24"/>
        </w:rPr>
        <w:t xml:space="preserve">    банк</w:t>
      </w:r>
      <w:r>
        <w:rPr>
          <w:sz w:val="24"/>
        </w:rPr>
        <w:t>а о сумме оплаченных диви-</w:t>
      </w:r>
    </w:p>
    <w:p w:rsidR="00000000" w:rsidRDefault="000F4E38">
      <w:pPr>
        <w:tabs>
          <w:tab w:val="left" w:pos="426"/>
        </w:tabs>
        <w:ind w:left="1701" w:right="-1"/>
        <w:jc w:val="both"/>
        <w:rPr>
          <w:sz w:val="24"/>
        </w:rPr>
      </w:pPr>
      <w:r>
        <w:rPr>
          <w:sz w:val="24"/>
        </w:rPr>
        <w:t xml:space="preserve">    дендов на предприятии делается</w:t>
      </w:r>
    </w:p>
    <w:p w:rsidR="00000000" w:rsidRDefault="000F4E38">
      <w:pPr>
        <w:tabs>
          <w:tab w:val="left" w:pos="426"/>
        </w:tabs>
        <w:ind w:left="1701" w:right="-1"/>
        <w:jc w:val="both"/>
        <w:rPr>
          <w:sz w:val="24"/>
        </w:rPr>
      </w:pPr>
      <w:r>
        <w:rPr>
          <w:sz w:val="24"/>
        </w:rPr>
        <w:t xml:space="preserve">    запись.                                                              70,75               55 </w:t>
      </w:r>
    </w:p>
    <w:p w:rsidR="00000000" w:rsidRDefault="000F4E38">
      <w:pPr>
        <w:tabs>
          <w:tab w:val="left" w:pos="426"/>
        </w:tabs>
        <w:ind w:left="1701" w:right="-1"/>
        <w:jc w:val="both"/>
        <w:rPr>
          <w:sz w:val="24"/>
        </w:rPr>
      </w:pPr>
      <w:r>
        <w:rPr>
          <w:sz w:val="24"/>
        </w:rPr>
        <w:t>3. Сумма комиссионных банку за ус-</w:t>
      </w:r>
    </w:p>
    <w:p w:rsidR="00000000" w:rsidRDefault="000F4E38">
      <w:pPr>
        <w:tabs>
          <w:tab w:val="left" w:pos="426"/>
        </w:tabs>
        <w:ind w:left="1701" w:right="-1"/>
        <w:jc w:val="both"/>
        <w:rPr>
          <w:sz w:val="24"/>
        </w:rPr>
      </w:pPr>
      <w:r>
        <w:rPr>
          <w:sz w:val="24"/>
        </w:rPr>
        <w:t xml:space="preserve">    луги по выплате дивидендов.                         80                  51  </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ОПЦИОНЫ И ФЬЮЧЕРСЫ.</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        Опцион - двусторонний договор (контракт), дающий право на покупку или продажу определенного числа акций по зафиксированной цене (цене - страйк) в заранее согласованную дату или в течение согласованного пер</w:t>
      </w:r>
      <w:r>
        <w:rPr>
          <w:sz w:val="24"/>
        </w:rPr>
        <w:t>иода времени. Особенность опциона заключается в том, что при сделке купли - продажи покупатель приобретает не титул собственности, а право на его приобретение. Единичный контракт заключается на определенное количество акций (обычно 100), которое называется лото. Покупатель контракта выплачивает продавцу премию, являющуюся своеобразной ценой опциона Существует два типа опционов: на покупку и на продажу.</w:t>
      </w:r>
    </w:p>
    <w:p w:rsidR="00000000" w:rsidRDefault="000F4E38">
      <w:pPr>
        <w:tabs>
          <w:tab w:val="left" w:pos="426"/>
        </w:tabs>
        <w:ind w:left="1701" w:right="-1"/>
        <w:jc w:val="both"/>
        <w:rPr>
          <w:sz w:val="24"/>
        </w:rPr>
      </w:pPr>
      <w:r>
        <w:rPr>
          <w:sz w:val="24"/>
        </w:rPr>
        <w:t xml:space="preserve">        Опцион на покупку (опцион call) означает право покупателя на приобретение в любой момент контрактн</w:t>
      </w:r>
      <w:r>
        <w:rPr>
          <w:sz w:val="24"/>
        </w:rPr>
        <w:t>ого срока акций в установленном количестве по зафиксированной цене в расчете на потенциальное повышение их курса.</w:t>
      </w:r>
    </w:p>
    <w:p w:rsidR="00000000" w:rsidRDefault="000F4E38">
      <w:pPr>
        <w:tabs>
          <w:tab w:val="left" w:pos="426"/>
        </w:tabs>
        <w:ind w:left="1701" w:right="-1"/>
        <w:jc w:val="both"/>
        <w:rPr>
          <w:sz w:val="24"/>
        </w:rPr>
      </w:pPr>
      <w:r>
        <w:rPr>
          <w:sz w:val="24"/>
        </w:rPr>
        <w:t xml:space="preserve">      Опцион на продажу (опцион put) означает право покупателя на продажу в любой момент контрактного срока акций в установленном </w:t>
      </w:r>
      <w:r>
        <w:rPr>
          <w:sz w:val="24"/>
        </w:rPr>
        <w:lastRenderedPageBreak/>
        <w:t>количестве по зафиксированной цене в расчете на потенциальное понижение их курса.</w:t>
      </w:r>
    </w:p>
    <w:p w:rsidR="00000000" w:rsidRDefault="000F4E38">
      <w:pPr>
        <w:tabs>
          <w:tab w:val="left" w:pos="426"/>
        </w:tabs>
        <w:ind w:left="1701" w:right="-1"/>
        <w:jc w:val="both"/>
        <w:rPr>
          <w:sz w:val="24"/>
        </w:rPr>
      </w:pPr>
      <w:r>
        <w:rPr>
          <w:sz w:val="24"/>
        </w:rPr>
        <w:t xml:space="preserve">     Особенность опциона заключается в том, что его покупатель, оплатив при покупке определенную сумму (премию) продавцу, совершенно не обязан воспользоваться своим правом и непременно к</w:t>
      </w:r>
      <w:r>
        <w:rPr>
          <w:sz w:val="24"/>
        </w:rPr>
        <w:t>упить (или продать) соответствующие акции. В том случае, если ситуация на рынке будет для него неблагоприятной, т.е. держатель опциона, рассчитывая на  повышение курса акций, а он понизился (при опционе на покупку) и, наоборот, -повысился (при опционе на продажу), то он откажется от своего права на приобретение (продажу) акций и расторгнет контракт. В этом случае покупатель опциона понесет убытки в размере ране выплаченной премии.</w:t>
      </w:r>
    </w:p>
    <w:p w:rsidR="00000000" w:rsidRDefault="000F4E38">
      <w:pPr>
        <w:tabs>
          <w:tab w:val="left" w:pos="426"/>
        </w:tabs>
        <w:ind w:left="1701" w:right="-1"/>
        <w:jc w:val="both"/>
        <w:rPr>
          <w:sz w:val="24"/>
        </w:rPr>
      </w:pPr>
      <w:r>
        <w:rPr>
          <w:sz w:val="24"/>
        </w:rPr>
        <w:t xml:space="preserve">       Отсюда вытекают совершенно разные обязательства, взятые на себя покупа</w:t>
      </w:r>
      <w:r>
        <w:rPr>
          <w:sz w:val="24"/>
        </w:rPr>
        <w:t>телем и продавцом опционного контракта. Если обязанности покупателя ограничиваются только своевременной уплатой премии, то продавец берет на себя обязательства по продаже (или покупке) соответствующего количества акций по заранее зафиксированной цене.</w:t>
      </w:r>
    </w:p>
    <w:p w:rsidR="00000000" w:rsidRDefault="000F4E38">
      <w:pPr>
        <w:tabs>
          <w:tab w:val="left" w:pos="426"/>
        </w:tabs>
        <w:ind w:left="1701" w:right="-1"/>
        <w:jc w:val="both"/>
        <w:rPr>
          <w:sz w:val="24"/>
        </w:rPr>
      </w:pPr>
      <w:r>
        <w:rPr>
          <w:sz w:val="24"/>
        </w:rPr>
        <w:t xml:space="preserve">     Размер премии, которую выплачивает покупатель опциона, зависит от комплекса различных факторов: котировки данных акций на рынке ценных бумаг, специфических особенностей опциона, срока действия опционного контракта, соотношения спроса и предложения на рынк</w:t>
      </w:r>
      <w:r>
        <w:rPr>
          <w:sz w:val="24"/>
        </w:rPr>
        <w:t>е опционов.</w:t>
      </w:r>
    </w:p>
    <w:p w:rsidR="00000000" w:rsidRDefault="000F4E38">
      <w:pPr>
        <w:tabs>
          <w:tab w:val="left" w:pos="426"/>
        </w:tabs>
        <w:ind w:left="1701" w:right="-1"/>
        <w:jc w:val="both"/>
        <w:rPr>
          <w:sz w:val="24"/>
        </w:rPr>
      </w:pPr>
      <w:r>
        <w:rPr>
          <w:sz w:val="24"/>
        </w:rPr>
        <w:t xml:space="preserve">        По срокам исполнения различают европейские и американские опционы. При европейском опционе условия контракта могут быть реализованы только по истечении указанного в нем срока. При американском опционе контракт может быть реализован в любое время в течение оговоренного срока. Именно этот тип опциона в настоящее время на рынке ценных бумаг является приоритетным.</w:t>
      </w:r>
    </w:p>
    <w:p w:rsidR="00000000" w:rsidRDefault="000F4E38">
      <w:pPr>
        <w:tabs>
          <w:tab w:val="left" w:pos="426"/>
        </w:tabs>
        <w:ind w:left="1701" w:right="-1"/>
        <w:jc w:val="both"/>
        <w:rPr>
          <w:sz w:val="24"/>
        </w:rPr>
      </w:pPr>
      <w:r>
        <w:rPr>
          <w:sz w:val="24"/>
        </w:rPr>
        <w:t xml:space="preserve">  Среди опционов на покупку и продажу имеются три принципиально различных вида опционов: внутренние, рыночные и внешние.</w:t>
      </w:r>
    </w:p>
    <w:p w:rsidR="00000000" w:rsidRDefault="000F4E38">
      <w:pPr>
        <w:tabs>
          <w:tab w:val="left" w:pos="426"/>
        </w:tabs>
        <w:ind w:left="1701" w:right="-1"/>
        <w:jc w:val="both"/>
        <w:rPr>
          <w:sz w:val="24"/>
        </w:rPr>
      </w:pPr>
      <w:r>
        <w:rPr>
          <w:sz w:val="24"/>
        </w:rPr>
        <w:t xml:space="preserve">      Вн</w:t>
      </w:r>
      <w:r>
        <w:rPr>
          <w:sz w:val="24"/>
        </w:rPr>
        <w:t>утренние - имеют цену - страйк ниже действующей рыночной цены акций для call и выше рыночной цены для put на момент продажи опциона. Они являются менее рискованными, но имеют наибольший размер премии.</w:t>
      </w:r>
    </w:p>
    <w:p w:rsidR="00000000" w:rsidRDefault="000F4E38">
      <w:pPr>
        <w:tabs>
          <w:tab w:val="left" w:pos="426"/>
        </w:tabs>
        <w:ind w:left="1701" w:right="-1"/>
        <w:jc w:val="both"/>
        <w:rPr>
          <w:sz w:val="24"/>
        </w:rPr>
      </w:pPr>
      <w:r>
        <w:rPr>
          <w:sz w:val="24"/>
        </w:rPr>
        <w:t xml:space="preserve">       Рыночные - имеют цену - страйк, равную или очень близкую к курсу акций на момент продажи опциона. Они имеют средний риск и уровень прибыльности.</w:t>
      </w:r>
    </w:p>
    <w:p w:rsidR="00000000" w:rsidRDefault="000F4E38">
      <w:pPr>
        <w:tabs>
          <w:tab w:val="left" w:pos="426"/>
        </w:tabs>
        <w:ind w:left="1701" w:right="-1"/>
        <w:jc w:val="both"/>
        <w:rPr>
          <w:sz w:val="24"/>
        </w:rPr>
      </w:pPr>
      <w:r>
        <w:rPr>
          <w:sz w:val="24"/>
        </w:rPr>
        <w:t xml:space="preserve">      Внешние - представляют собой противоположность внутренним опционам: их цена - страйк значительно выше курса акций для call и значительно ниже для put. да</w:t>
      </w:r>
      <w:r>
        <w:rPr>
          <w:sz w:val="24"/>
        </w:rPr>
        <w:t>нные опционы характеризуются большим риском и малым размером премии.</w:t>
      </w:r>
    </w:p>
    <w:p w:rsidR="00000000" w:rsidRDefault="000F4E38">
      <w:pPr>
        <w:tabs>
          <w:tab w:val="left" w:pos="426"/>
        </w:tabs>
        <w:ind w:left="1701" w:right="-1"/>
        <w:jc w:val="both"/>
        <w:rPr>
          <w:sz w:val="24"/>
        </w:rPr>
      </w:pPr>
      <w:r>
        <w:rPr>
          <w:sz w:val="24"/>
        </w:rPr>
        <w:t xml:space="preserve">      Фьючерс - типовой биржевой срочный контракт, купля и продажа которого означает обязательство по истечении определенного срока продать своему контрагенту или купить у него определенное количество биржевого товара (сельскохозяйственной продукции, ценных бумаг, иностранной валюты) по фиксированной при заключении сделки цене.</w:t>
      </w:r>
    </w:p>
    <w:p w:rsidR="00000000" w:rsidRDefault="000F4E38">
      <w:pPr>
        <w:tabs>
          <w:tab w:val="left" w:pos="426"/>
        </w:tabs>
        <w:ind w:left="1701" w:right="-1"/>
        <w:jc w:val="both"/>
        <w:rPr>
          <w:sz w:val="24"/>
        </w:rPr>
      </w:pPr>
      <w:r>
        <w:rPr>
          <w:sz w:val="24"/>
        </w:rPr>
        <w:t xml:space="preserve">   Фьючерсные сделки заключаются в основном на бирже. Основное их отличие от опционов состоит в следующем :</w:t>
      </w:r>
    </w:p>
    <w:p w:rsidR="00000000" w:rsidRDefault="000F4E38">
      <w:pPr>
        <w:tabs>
          <w:tab w:val="left" w:pos="426"/>
        </w:tabs>
        <w:ind w:left="1701" w:right="-1"/>
        <w:jc w:val="both"/>
        <w:rPr>
          <w:sz w:val="24"/>
        </w:rPr>
      </w:pPr>
      <w:r>
        <w:rPr>
          <w:sz w:val="24"/>
        </w:rPr>
        <w:lastRenderedPageBreak/>
        <w:t xml:space="preserve">     </w:t>
      </w:r>
      <w:r>
        <w:rPr>
          <w:sz w:val="24"/>
        </w:rPr>
        <w:t xml:space="preserve"> - заключение фьючерсного контракта не является актом купли-продажи , здесь отсутствует выплата премии при заключении контракта , а фьючерсная сделка  маржируется покупателем и продавцом;</w:t>
      </w:r>
    </w:p>
    <w:p w:rsidR="00000000" w:rsidRDefault="000F4E38">
      <w:pPr>
        <w:tabs>
          <w:tab w:val="left" w:pos="426"/>
        </w:tabs>
        <w:ind w:left="1701" w:right="-1"/>
        <w:jc w:val="both"/>
        <w:rPr>
          <w:sz w:val="24"/>
        </w:rPr>
      </w:pPr>
      <w:r>
        <w:rPr>
          <w:sz w:val="24"/>
        </w:rPr>
        <w:t xml:space="preserve">        - функции посредника и страховщика для обеих сторон сделки берет на себя клиринговая палата биржи. Фактически палата выполняет роль покупателя для каждого продавца и роль продавца для каждого покупателя;</w:t>
      </w:r>
    </w:p>
    <w:p w:rsidR="00000000" w:rsidRDefault="000F4E38">
      <w:pPr>
        <w:tabs>
          <w:tab w:val="left" w:pos="426"/>
        </w:tabs>
        <w:ind w:left="1701" w:right="-1"/>
        <w:jc w:val="both"/>
        <w:rPr>
          <w:sz w:val="24"/>
        </w:rPr>
      </w:pPr>
      <w:r>
        <w:rPr>
          <w:sz w:val="24"/>
        </w:rPr>
        <w:t xml:space="preserve">       -по истечении срока фьючерсного контракта расчет обязателен,</w:t>
      </w:r>
    </w:p>
    <w:p w:rsidR="00000000" w:rsidRDefault="000F4E38">
      <w:pPr>
        <w:tabs>
          <w:tab w:val="left" w:pos="426"/>
        </w:tabs>
        <w:ind w:left="1701" w:right="-1"/>
        <w:jc w:val="both"/>
        <w:rPr>
          <w:sz w:val="24"/>
        </w:rPr>
      </w:pPr>
      <w:r>
        <w:rPr>
          <w:sz w:val="24"/>
        </w:rPr>
        <w:t>т.е. клиент обязан поставить или оплатить то</w:t>
      </w:r>
      <w:r>
        <w:rPr>
          <w:sz w:val="24"/>
        </w:rPr>
        <w:t>вар контрагенту;</w:t>
      </w:r>
    </w:p>
    <w:p w:rsidR="00000000" w:rsidRDefault="000F4E38">
      <w:pPr>
        <w:tabs>
          <w:tab w:val="left" w:pos="426"/>
        </w:tabs>
        <w:ind w:left="1701" w:right="-1"/>
        <w:jc w:val="both"/>
        <w:rPr>
          <w:sz w:val="24"/>
        </w:rPr>
      </w:pPr>
      <w:r>
        <w:rPr>
          <w:sz w:val="24"/>
        </w:rPr>
        <w:t xml:space="preserve">      - риск, связанный с фьючерсной сделкой, значительно выше.</w:t>
      </w:r>
    </w:p>
    <w:p w:rsidR="00000000" w:rsidRDefault="000F4E38">
      <w:pPr>
        <w:tabs>
          <w:tab w:val="left" w:pos="426"/>
        </w:tabs>
        <w:ind w:left="1701" w:right="-1"/>
        <w:jc w:val="both"/>
        <w:rPr>
          <w:sz w:val="24"/>
        </w:rPr>
      </w:pPr>
      <w:r>
        <w:rPr>
          <w:sz w:val="24"/>
        </w:rPr>
        <w:t xml:space="preserve">     Клиенты, осуществляющие фьючерсные сделки, подразделяются на две категории - спекулянты и страхующиеся. Спекулянты покупают фьючерсы с целью их последующей перепродажи, т.е. сам предмет контракта их не интересует. Страхующиеся, наоборот, непосредственно связаны с поставляемым по контракту товаром по роду своей деятельности. Поэтому, обе стороны стремятся обеспечить свою стабильность, страхуя себя от риска изменения конъюнк</w:t>
      </w:r>
      <w:r>
        <w:rPr>
          <w:sz w:val="24"/>
        </w:rPr>
        <w:t>туры на рынке за счет заключения фьючерсного контракта.</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УЧЕТ ОПЕРАЦИЙ С ОПЦИОНАМИ И ФЬЮЧЕРСАМИ.</w:t>
      </w:r>
    </w:p>
    <w:p w:rsidR="00000000" w:rsidRDefault="000F4E38">
      <w:pPr>
        <w:tabs>
          <w:tab w:val="left" w:pos="426"/>
        </w:tabs>
        <w:ind w:left="1701" w:right="-1"/>
        <w:jc w:val="both"/>
        <w:rPr>
          <w:sz w:val="24"/>
        </w:rPr>
      </w:pPr>
      <w:r>
        <w:rPr>
          <w:sz w:val="24"/>
        </w:rPr>
        <w:t xml:space="preserve">     </w:t>
      </w:r>
    </w:p>
    <w:p w:rsidR="00000000" w:rsidRDefault="000F4E38">
      <w:pPr>
        <w:tabs>
          <w:tab w:val="left" w:pos="426"/>
        </w:tabs>
        <w:ind w:left="1701" w:right="-1"/>
        <w:jc w:val="both"/>
        <w:rPr>
          <w:sz w:val="24"/>
        </w:rPr>
      </w:pPr>
      <w:r>
        <w:rPr>
          <w:sz w:val="24"/>
        </w:rPr>
        <w:t xml:space="preserve">     Все виды приобретения вторичных ценных бумаг учитываются на счете 58 “Краткосрочные финансовые вложения” или счете 06 “Долгосрочные финансовые вложения”. Реализация ценных бумаг по опционам и фьючерсам учитывается через счет 48 “Реализация прочих активов”. Прибыль или убыток от реализации в этом случае определяется с учетом доходов (убытков) от продажи (покупки) опционов и фьючерсов.</w:t>
      </w:r>
    </w:p>
    <w:p w:rsidR="00000000" w:rsidRDefault="000F4E38">
      <w:pPr>
        <w:tabs>
          <w:tab w:val="left" w:pos="426"/>
        </w:tabs>
        <w:ind w:left="1701" w:right="-1"/>
        <w:jc w:val="both"/>
        <w:rPr>
          <w:sz w:val="24"/>
        </w:rPr>
      </w:pPr>
    </w:p>
    <w:p w:rsidR="00000000" w:rsidRDefault="000F4E38">
      <w:pPr>
        <w:tabs>
          <w:tab w:val="left" w:pos="426"/>
        </w:tabs>
        <w:ind w:left="1701" w:right="-1"/>
        <w:jc w:val="center"/>
        <w:rPr>
          <w:sz w:val="24"/>
        </w:rPr>
      </w:pPr>
      <w:r>
        <w:rPr>
          <w:sz w:val="24"/>
        </w:rPr>
        <w:t xml:space="preserve">  Основные бухг</w:t>
      </w:r>
      <w:r>
        <w:rPr>
          <w:sz w:val="24"/>
        </w:rPr>
        <w:t>алтерские проводки по операциям с опционами и фьючерсами.</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 xml:space="preserve">1.Продан опцион или фьючерс на про-       </w:t>
      </w:r>
      <w:r>
        <w:rPr>
          <w:sz w:val="24"/>
        </w:rPr>
        <w:t xml:space="preserve">   дебет           кредит</w:t>
      </w:r>
    </w:p>
    <w:p w:rsidR="00000000" w:rsidRDefault="000F4E38">
      <w:pPr>
        <w:tabs>
          <w:tab w:val="left" w:pos="426"/>
        </w:tabs>
        <w:ind w:left="1701" w:right="-1"/>
        <w:jc w:val="both"/>
        <w:rPr>
          <w:sz w:val="24"/>
        </w:rPr>
      </w:pPr>
      <w:r>
        <w:rPr>
          <w:sz w:val="24"/>
        </w:rPr>
        <w:t xml:space="preserve">   дажу ценных бумаг (на стоимость оп-</w:t>
      </w:r>
    </w:p>
    <w:p w:rsidR="00000000" w:rsidRDefault="000F4E38">
      <w:pPr>
        <w:tabs>
          <w:tab w:val="left" w:pos="426"/>
        </w:tabs>
        <w:ind w:left="1701" w:right="-1"/>
        <w:jc w:val="both"/>
        <w:rPr>
          <w:sz w:val="24"/>
        </w:rPr>
      </w:pPr>
      <w:r>
        <w:rPr>
          <w:sz w:val="24"/>
        </w:rPr>
        <w:t xml:space="preserve">   циона (фьючерса).                                       </w:t>
      </w:r>
      <w:r>
        <w:rPr>
          <w:sz w:val="24"/>
        </w:rPr>
        <w:t xml:space="preserve">   51,50 </w:t>
      </w:r>
      <w:r>
        <w:rPr>
          <w:sz w:val="24"/>
        </w:rPr>
        <w:t xml:space="preserve">  </w:t>
      </w:r>
      <w:r>
        <w:rPr>
          <w:sz w:val="24"/>
        </w:rPr>
        <w:t xml:space="preserve">             83</w:t>
      </w:r>
    </w:p>
    <w:p w:rsidR="00000000" w:rsidRDefault="000F4E38">
      <w:pPr>
        <w:tabs>
          <w:tab w:val="left" w:pos="426"/>
        </w:tabs>
        <w:ind w:left="1701" w:right="-1"/>
        <w:jc w:val="both"/>
        <w:rPr>
          <w:sz w:val="24"/>
        </w:rPr>
      </w:pPr>
      <w:r>
        <w:rPr>
          <w:sz w:val="24"/>
        </w:rPr>
        <w:t>2. Проданы ценные бумаги по продан-</w:t>
      </w:r>
    </w:p>
    <w:p w:rsidR="00000000" w:rsidRDefault="000F4E38">
      <w:pPr>
        <w:tabs>
          <w:tab w:val="left" w:pos="426"/>
        </w:tabs>
        <w:ind w:left="1701" w:right="-1"/>
        <w:jc w:val="both"/>
        <w:rPr>
          <w:sz w:val="24"/>
        </w:rPr>
      </w:pPr>
      <w:r>
        <w:rPr>
          <w:sz w:val="24"/>
        </w:rPr>
        <w:t xml:space="preserve">    ному опциону или фьючерсу:</w:t>
      </w:r>
    </w:p>
    <w:p w:rsidR="00000000" w:rsidRDefault="000F4E38">
      <w:pPr>
        <w:tabs>
          <w:tab w:val="left" w:pos="426"/>
        </w:tabs>
        <w:ind w:left="1701" w:right="-1"/>
        <w:jc w:val="both"/>
        <w:rPr>
          <w:sz w:val="24"/>
        </w:rPr>
      </w:pPr>
      <w:r>
        <w:rPr>
          <w:sz w:val="24"/>
        </w:rPr>
        <w:t xml:space="preserve">    - на величину продажной цены                  </w:t>
      </w:r>
      <w:r>
        <w:rPr>
          <w:sz w:val="24"/>
        </w:rPr>
        <w:t xml:space="preserve">    51                 48</w:t>
      </w:r>
    </w:p>
    <w:p w:rsidR="00000000" w:rsidRDefault="000F4E38">
      <w:pPr>
        <w:tabs>
          <w:tab w:val="left" w:pos="426"/>
        </w:tabs>
        <w:ind w:left="1701" w:right="-1"/>
        <w:jc w:val="both"/>
        <w:rPr>
          <w:sz w:val="24"/>
        </w:rPr>
      </w:pPr>
      <w:r>
        <w:rPr>
          <w:sz w:val="24"/>
        </w:rPr>
        <w:t xml:space="preserve">    - на учетную стоимость ценной </w:t>
      </w:r>
    </w:p>
    <w:p w:rsidR="00000000" w:rsidRDefault="000F4E38">
      <w:pPr>
        <w:tabs>
          <w:tab w:val="left" w:pos="426"/>
        </w:tabs>
        <w:ind w:left="1701" w:right="-1"/>
        <w:jc w:val="both"/>
        <w:rPr>
          <w:sz w:val="24"/>
        </w:rPr>
      </w:pPr>
      <w:r>
        <w:rPr>
          <w:sz w:val="24"/>
        </w:rPr>
        <w:t xml:space="preserve">      бумаги                                                         </w:t>
      </w:r>
      <w:r>
        <w:rPr>
          <w:sz w:val="24"/>
        </w:rPr>
        <w:t xml:space="preserve">    48              58,06</w:t>
      </w:r>
    </w:p>
    <w:p w:rsidR="00000000" w:rsidRDefault="000F4E38">
      <w:pPr>
        <w:tabs>
          <w:tab w:val="left" w:pos="426"/>
        </w:tabs>
        <w:ind w:left="1701" w:right="-1"/>
        <w:jc w:val="both"/>
        <w:rPr>
          <w:sz w:val="24"/>
        </w:rPr>
      </w:pPr>
      <w:r>
        <w:rPr>
          <w:sz w:val="24"/>
        </w:rPr>
        <w:t xml:space="preserve">    - на стоимость опциона (фьючерса)           </w:t>
      </w:r>
      <w:r>
        <w:rPr>
          <w:sz w:val="24"/>
        </w:rPr>
        <w:t xml:space="preserve">    83                48</w:t>
      </w:r>
    </w:p>
    <w:p w:rsidR="00000000" w:rsidRDefault="000F4E38">
      <w:pPr>
        <w:tabs>
          <w:tab w:val="left" w:pos="426"/>
        </w:tabs>
        <w:ind w:left="1701" w:right="-1"/>
        <w:jc w:val="both"/>
        <w:rPr>
          <w:sz w:val="24"/>
        </w:rPr>
      </w:pPr>
      <w:r>
        <w:rPr>
          <w:sz w:val="24"/>
        </w:rPr>
        <w:t>3. Получен отказ от сделки по продан-</w:t>
      </w:r>
    </w:p>
    <w:p w:rsidR="00000000" w:rsidRDefault="000F4E38">
      <w:pPr>
        <w:tabs>
          <w:tab w:val="left" w:pos="426"/>
        </w:tabs>
        <w:ind w:left="1701" w:right="-1"/>
        <w:jc w:val="both"/>
        <w:rPr>
          <w:sz w:val="24"/>
        </w:rPr>
      </w:pPr>
      <w:r>
        <w:rPr>
          <w:sz w:val="24"/>
        </w:rPr>
        <w:t xml:space="preserve">    ному опциону на продажу                          </w:t>
      </w:r>
      <w:r>
        <w:rPr>
          <w:sz w:val="24"/>
        </w:rPr>
        <w:t xml:space="preserve">     83                 80</w:t>
      </w:r>
    </w:p>
    <w:p w:rsidR="00000000" w:rsidRDefault="000F4E38">
      <w:pPr>
        <w:tabs>
          <w:tab w:val="left" w:pos="426"/>
        </w:tabs>
        <w:ind w:left="1701" w:right="-1"/>
        <w:jc w:val="both"/>
        <w:rPr>
          <w:sz w:val="24"/>
        </w:rPr>
      </w:pPr>
      <w:r>
        <w:rPr>
          <w:sz w:val="24"/>
        </w:rPr>
        <w:t>4. Продан опцион или фьючерс на по-</w:t>
      </w:r>
    </w:p>
    <w:p w:rsidR="00000000" w:rsidRDefault="000F4E38">
      <w:pPr>
        <w:tabs>
          <w:tab w:val="left" w:pos="426"/>
        </w:tabs>
        <w:ind w:left="1701" w:right="-1"/>
        <w:jc w:val="both"/>
        <w:rPr>
          <w:sz w:val="24"/>
        </w:rPr>
      </w:pPr>
      <w:r>
        <w:rPr>
          <w:sz w:val="24"/>
        </w:rPr>
        <w:t xml:space="preserve">    </w:t>
      </w:r>
      <w:r>
        <w:rPr>
          <w:sz w:val="24"/>
        </w:rPr>
        <w:t>ку</w:t>
      </w:r>
      <w:r>
        <w:rPr>
          <w:sz w:val="24"/>
        </w:rPr>
        <w:t>пку</w:t>
      </w:r>
      <w:r>
        <w:rPr>
          <w:sz w:val="24"/>
        </w:rPr>
        <w:t xml:space="preserve"> </w:t>
      </w:r>
      <w:r>
        <w:rPr>
          <w:sz w:val="24"/>
        </w:rPr>
        <w:t>цен</w:t>
      </w:r>
      <w:r>
        <w:rPr>
          <w:sz w:val="24"/>
        </w:rPr>
        <w:t>ной</w:t>
      </w:r>
      <w:r>
        <w:rPr>
          <w:sz w:val="24"/>
        </w:rPr>
        <w:t xml:space="preserve"> </w:t>
      </w:r>
      <w:r>
        <w:rPr>
          <w:sz w:val="24"/>
        </w:rPr>
        <w:t>бумаги</w:t>
      </w:r>
      <w:r>
        <w:rPr>
          <w:sz w:val="24"/>
        </w:rPr>
        <w:t xml:space="preserve"> </w:t>
      </w:r>
      <w:r>
        <w:rPr>
          <w:sz w:val="24"/>
        </w:rPr>
        <w:t>на</w:t>
      </w:r>
      <w:r>
        <w:rPr>
          <w:sz w:val="24"/>
        </w:rPr>
        <w:t>стоимость</w:t>
      </w:r>
      <w:r>
        <w:rPr>
          <w:sz w:val="24"/>
        </w:rPr>
        <w:t xml:space="preserve">             </w:t>
      </w:r>
      <w:r>
        <w:rPr>
          <w:sz w:val="24"/>
        </w:rPr>
        <w:t>дебет</w:t>
      </w:r>
      <w:r>
        <w:rPr>
          <w:sz w:val="24"/>
        </w:rPr>
        <w:t xml:space="preserve">            </w:t>
      </w:r>
      <w:r>
        <w:rPr>
          <w:sz w:val="24"/>
        </w:rPr>
        <w:t>кредит</w:t>
      </w:r>
    </w:p>
    <w:p w:rsidR="00000000" w:rsidRDefault="000F4E38">
      <w:pPr>
        <w:tabs>
          <w:tab w:val="left" w:pos="426"/>
        </w:tabs>
        <w:ind w:left="1701" w:right="-1"/>
        <w:jc w:val="both"/>
        <w:rPr>
          <w:sz w:val="24"/>
        </w:rPr>
      </w:pPr>
      <w:r>
        <w:rPr>
          <w:sz w:val="24"/>
        </w:rPr>
        <w:t xml:space="preserve">    опциона (фьючерса)                                    </w:t>
      </w:r>
      <w:r>
        <w:rPr>
          <w:sz w:val="24"/>
        </w:rPr>
        <w:t xml:space="preserve">   51,50  </w:t>
      </w:r>
      <w:r>
        <w:rPr>
          <w:sz w:val="24"/>
        </w:rPr>
        <w:t xml:space="preserve">    </w:t>
      </w:r>
      <w:r>
        <w:rPr>
          <w:sz w:val="24"/>
        </w:rPr>
        <w:t xml:space="preserve">        83</w:t>
      </w:r>
    </w:p>
    <w:p w:rsidR="00000000" w:rsidRDefault="000F4E38">
      <w:pPr>
        <w:tabs>
          <w:tab w:val="left" w:pos="426"/>
        </w:tabs>
        <w:ind w:left="1701" w:right="-1"/>
        <w:jc w:val="both"/>
        <w:rPr>
          <w:sz w:val="24"/>
        </w:rPr>
      </w:pPr>
      <w:r>
        <w:rPr>
          <w:sz w:val="24"/>
        </w:rPr>
        <w:t>5. Куплены</w:t>
      </w:r>
      <w:r>
        <w:rPr>
          <w:sz w:val="24"/>
        </w:rPr>
        <w:t xml:space="preserve"> ценные бумаги по продан-</w:t>
      </w:r>
    </w:p>
    <w:p w:rsidR="00000000" w:rsidRDefault="000F4E38">
      <w:pPr>
        <w:tabs>
          <w:tab w:val="left" w:pos="426"/>
        </w:tabs>
        <w:ind w:left="1701" w:right="-1"/>
        <w:jc w:val="both"/>
        <w:rPr>
          <w:sz w:val="24"/>
        </w:rPr>
      </w:pPr>
      <w:r>
        <w:rPr>
          <w:sz w:val="24"/>
        </w:rPr>
        <w:t xml:space="preserve">     ному опциону или фьючерсу:</w:t>
      </w:r>
    </w:p>
    <w:p w:rsidR="00000000" w:rsidRDefault="000F4E38">
      <w:pPr>
        <w:tabs>
          <w:tab w:val="left" w:pos="426"/>
        </w:tabs>
        <w:ind w:left="1701" w:right="-1"/>
        <w:jc w:val="both"/>
        <w:rPr>
          <w:sz w:val="24"/>
        </w:rPr>
      </w:pPr>
      <w:r>
        <w:rPr>
          <w:sz w:val="24"/>
        </w:rPr>
        <w:lastRenderedPageBreak/>
        <w:t xml:space="preserve">     - на стоимость ценных бумаг   </w:t>
      </w:r>
      <w:r>
        <w:rPr>
          <w:sz w:val="24"/>
        </w:rPr>
        <w:t xml:space="preserve">                     51,50  </w:t>
      </w:r>
      <w:r>
        <w:rPr>
          <w:sz w:val="24"/>
        </w:rPr>
        <w:t xml:space="preserve">  </w:t>
      </w:r>
      <w:r>
        <w:rPr>
          <w:sz w:val="24"/>
        </w:rPr>
        <w:t xml:space="preserve">          83</w:t>
      </w:r>
    </w:p>
    <w:p w:rsidR="00000000" w:rsidRDefault="000F4E38">
      <w:pPr>
        <w:tabs>
          <w:tab w:val="left" w:pos="426"/>
        </w:tabs>
        <w:ind w:left="1701" w:right="-1"/>
        <w:jc w:val="both"/>
        <w:rPr>
          <w:sz w:val="24"/>
        </w:rPr>
      </w:pPr>
      <w:r>
        <w:rPr>
          <w:sz w:val="24"/>
        </w:rPr>
        <w:t xml:space="preserve">     - на стоимость опциона (фьючерса)           </w:t>
      </w:r>
      <w:r>
        <w:rPr>
          <w:sz w:val="24"/>
        </w:rPr>
        <w:t xml:space="preserve"> </w:t>
      </w:r>
      <w:r>
        <w:rPr>
          <w:sz w:val="24"/>
        </w:rPr>
        <w:t xml:space="preserve">    83 </w:t>
      </w:r>
      <w:r>
        <w:rPr>
          <w:sz w:val="24"/>
        </w:rPr>
        <w:t xml:space="preserve">  </w:t>
      </w:r>
      <w:r>
        <w:rPr>
          <w:sz w:val="24"/>
        </w:rPr>
        <w:t xml:space="preserve">             80</w:t>
      </w:r>
    </w:p>
    <w:p w:rsidR="00000000" w:rsidRDefault="000F4E38">
      <w:pPr>
        <w:tabs>
          <w:tab w:val="left" w:pos="426"/>
        </w:tabs>
        <w:ind w:left="1701" w:right="-1"/>
        <w:jc w:val="both"/>
        <w:rPr>
          <w:sz w:val="24"/>
        </w:rPr>
      </w:pPr>
      <w:r>
        <w:rPr>
          <w:sz w:val="24"/>
        </w:rPr>
        <w:t>6. Получен отказ от сделки по продан-</w:t>
      </w:r>
    </w:p>
    <w:p w:rsidR="00000000" w:rsidRDefault="000F4E38">
      <w:pPr>
        <w:tabs>
          <w:tab w:val="left" w:pos="426"/>
        </w:tabs>
        <w:ind w:left="1701" w:right="-1"/>
        <w:jc w:val="both"/>
        <w:rPr>
          <w:sz w:val="24"/>
        </w:rPr>
      </w:pPr>
      <w:r>
        <w:rPr>
          <w:sz w:val="24"/>
        </w:rPr>
        <w:t xml:space="preserve">    ному опциону на покупку ценных </w:t>
      </w:r>
    </w:p>
    <w:p w:rsidR="00000000" w:rsidRDefault="000F4E38">
      <w:pPr>
        <w:tabs>
          <w:tab w:val="left" w:pos="426"/>
        </w:tabs>
        <w:ind w:left="1701" w:right="-1"/>
        <w:jc w:val="both"/>
        <w:rPr>
          <w:sz w:val="24"/>
        </w:rPr>
      </w:pPr>
      <w:r>
        <w:rPr>
          <w:sz w:val="24"/>
        </w:rPr>
        <w:t xml:space="preserve">    бумаг.                                                              </w:t>
      </w:r>
      <w:r>
        <w:rPr>
          <w:sz w:val="24"/>
        </w:rPr>
        <w:t xml:space="preserve">     83               80</w:t>
      </w:r>
    </w:p>
    <w:p w:rsidR="00000000" w:rsidRDefault="000F4E38">
      <w:pPr>
        <w:tabs>
          <w:tab w:val="left" w:pos="426"/>
        </w:tabs>
        <w:ind w:left="1701" w:right="-1"/>
        <w:jc w:val="both"/>
        <w:rPr>
          <w:sz w:val="24"/>
        </w:rPr>
      </w:pPr>
      <w:r>
        <w:rPr>
          <w:sz w:val="24"/>
        </w:rPr>
        <w:t>7.Куплен опцион (фьючерс) на прода-</w:t>
      </w:r>
    </w:p>
    <w:p w:rsidR="00000000" w:rsidRDefault="000F4E38">
      <w:pPr>
        <w:tabs>
          <w:tab w:val="left" w:pos="426"/>
        </w:tabs>
        <w:ind w:left="1701" w:right="-1"/>
        <w:jc w:val="both"/>
        <w:rPr>
          <w:sz w:val="24"/>
        </w:rPr>
      </w:pPr>
      <w:r>
        <w:rPr>
          <w:sz w:val="24"/>
        </w:rPr>
        <w:t xml:space="preserve">   жу ценных бумаг на стоимость опци-</w:t>
      </w:r>
    </w:p>
    <w:p w:rsidR="00000000" w:rsidRDefault="000F4E38">
      <w:pPr>
        <w:tabs>
          <w:tab w:val="left" w:pos="426"/>
        </w:tabs>
        <w:ind w:left="1701" w:right="-1"/>
        <w:jc w:val="both"/>
        <w:rPr>
          <w:sz w:val="24"/>
        </w:rPr>
      </w:pPr>
      <w:r>
        <w:rPr>
          <w:sz w:val="24"/>
        </w:rPr>
        <w:t xml:space="preserve">   она (фьючерса)                  </w:t>
      </w:r>
      <w:r>
        <w:rPr>
          <w:sz w:val="24"/>
        </w:rPr>
        <w:t xml:space="preserve">                              </w:t>
      </w:r>
      <w:r>
        <w:rPr>
          <w:sz w:val="24"/>
        </w:rPr>
        <w:t xml:space="preserve">  06,58 </w:t>
      </w:r>
      <w:r>
        <w:rPr>
          <w:sz w:val="24"/>
        </w:rPr>
        <w:t xml:space="preserve">   </w:t>
      </w:r>
      <w:r>
        <w:rPr>
          <w:sz w:val="24"/>
        </w:rPr>
        <w:t xml:space="preserve">       51,50</w:t>
      </w:r>
    </w:p>
    <w:p w:rsidR="00000000" w:rsidRDefault="000F4E38">
      <w:pPr>
        <w:tabs>
          <w:tab w:val="left" w:pos="426"/>
        </w:tabs>
        <w:ind w:left="1701" w:right="-1"/>
        <w:jc w:val="both"/>
        <w:rPr>
          <w:sz w:val="24"/>
        </w:rPr>
      </w:pPr>
      <w:r>
        <w:rPr>
          <w:sz w:val="24"/>
        </w:rPr>
        <w:t>8. Проданы ценные бумаги по куплен-</w:t>
      </w:r>
    </w:p>
    <w:p w:rsidR="00000000" w:rsidRDefault="000F4E38">
      <w:pPr>
        <w:tabs>
          <w:tab w:val="left" w:pos="426"/>
        </w:tabs>
        <w:ind w:left="1701" w:right="-1"/>
        <w:jc w:val="both"/>
        <w:rPr>
          <w:sz w:val="24"/>
        </w:rPr>
      </w:pPr>
      <w:r>
        <w:rPr>
          <w:sz w:val="24"/>
        </w:rPr>
        <w:t xml:space="preserve">    ному опциону или фьючерсу: </w:t>
      </w:r>
    </w:p>
    <w:p w:rsidR="00000000" w:rsidRDefault="000F4E38">
      <w:pPr>
        <w:tabs>
          <w:tab w:val="left" w:pos="426"/>
        </w:tabs>
        <w:ind w:left="1701" w:right="-1"/>
        <w:jc w:val="both"/>
        <w:rPr>
          <w:sz w:val="24"/>
        </w:rPr>
      </w:pPr>
      <w:r>
        <w:rPr>
          <w:sz w:val="24"/>
        </w:rPr>
        <w:t xml:space="preserve">    - на цену продажи ценных бумаг                </w:t>
      </w:r>
      <w:r>
        <w:rPr>
          <w:sz w:val="24"/>
        </w:rPr>
        <w:t xml:space="preserve">    51,50              48</w:t>
      </w:r>
    </w:p>
    <w:p w:rsidR="00000000" w:rsidRDefault="000F4E38">
      <w:pPr>
        <w:tabs>
          <w:tab w:val="left" w:pos="426"/>
        </w:tabs>
        <w:ind w:left="1701" w:right="-1"/>
        <w:jc w:val="both"/>
        <w:rPr>
          <w:sz w:val="24"/>
        </w:rPr>
      </w:pPr>
      <w:r>
        <w:rPr>
          <w:sz w:val="24"/>
        </w:rPr>
        <w:t xml:space="preserve">    - на учетную стоимость ценных бумаг       </w:t>
      </w:r>
      <w:r>
        <w:rPr>
          <w:sz w:val="24"/>
        </w:rPr>
        <w:t xml:space="preserve">       48             06,58</w:t>
      </w:r>
    </w:p>
    <w:p w:rsidR="00000000" w:rsidRDefault="000F4E38">
      <w:pPr>
        <w:tabs>
          <w:tab w:val="left" w:pos="426"/>
        </w:tabs>
        <w:ind w:left="1701" w:right="-1"/>
        <w:jc w:val="both"/>
        <w:rPr>
          <w:sz w:val="24"/>
        </w:rPr>
      </w:pPr>
      <w:r>
        <w:rPr>
          <w:sz w:val="24"/>
        </w:rPr>
        <w:t xml:space="preserve">    - на стоимость опциона (фьючерса) </w:t>
      </w:r>
      <w:r>
        <w:rPr>
          <w:sz w:val="24"/>
        </w:rPr>
        <w:t xml:space="preserve">                 48     </w:t>
      </w:r>
      <w:r>
        <w:rPr>
          <w:sz w:val="24"/>
        </w:rPr>
        <w:t xml:space="preserve"> </w:t>
      </w:r>
      <w:r>
        <w:rPr>
          <w:sz w:val="24"/>
        </w:rPr>
        <w:t xml:space="preserve">       06,58</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9. Сделан отказ от продажи ценных бу-</w:t>
      </w:r>
    </w:p>
    <w:p w:rsidR="00000000" w:rsidRDefault="000F4E38">
      <w:pPr>
        <w:tabs>
          <w:tab w:val="left" w:pos="426"/>
        </w:tabs>
        <w:ind w:left="1701" w:right="-1"/>
        <w:jc w:val="both"/>
        <w:rPr>
          <w:sz w:val="24"/>
        </w:rPr>
      </w:pPr>
      <w:r>
        <w:rPr>
          <w:sz w:val="24"/>
        </w:rPr>
        <w:t xml:space="preserve">    маг по купленному опциону             </w:t>
      </w:r>
      <w:r>
        <w:rPr>
          <w:sz w:val="24"/>
        </w:rPr>
        <w:t xml:space="preserve">                  80  </w:t>
      </w:r>
      <w:r>
        <w:rPr>
          <w:sz w:val="24"/>
        </w:rPr>
        <w:t xml:space="preserve">  </w:t>
      </w:r>
      <w:r>
        <w:rPr>
          <w:sz w:val="24"/>
        </w:rPr>
        <w:t xml:space="preserve"> </w:t>
      </w:r>
      <w:r>
        <w:rPr>
          <w:sz w:val="24"/>
        </w:rPr>
        <w:t xml:space="preserve"> </w:t>
      </w:r>
      <w:r>
        <w:rPr>
          <w:sz w:val="24"/>
        </w:rPr>
        <w:t xml:space="preserve">       06,58</w:t>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r>
        <w:rPr>
          <w:sz w:val="24"/>
        </w:rPr>
        <w:t>10.Прода</w:t>
      </w:r>
      <w:r>
        <w:rPr>
          <w:sz w:val="24"/>
        </w:rPr>
        <w:t>н опцион (фьючерс) как ценная</w:t>
      </w:r>
    </w:p>
    <w:p w:rsidR="00000000" w:rsidRDefault="000F4E38">
      <w:pPr>
        <w:tabs>
          <w:tab w:val="left" w:pos="426"/>
        </w:tabs>
        <w:ind w:left="1701" w:right="-1"/>
        <w:jc w:val="both"/>
        <w:rPr>
          <w:sz w:val="24"/>
        </w:rPr>
      </w:pPr>
      <w:r>
        <w:rPr>
          <w:sz w:val="24"/>
        </w:rPr>
        <w:t xml:space="preserve">    бумага:</w:t>
      </w:r>
    </w:p>
    <w:p w:rsidR="00000000" w:rsidRDefault="000F4E38">
      <w:pPr>
        <w:tabs>
          <w:tab w:val="left" w:pos="426"/>
        </w:tabs>
        <w:ind w:left="1701" w:right="-1"/>
        <w:jc w:val="both"/>
        <w:rPr>
          <w:sz w:val="24"/>
        </w:rPr>
      </w:pPr>
      <w:r>
        <w:rPr>
          <w:sz w:val="24"/>
        </w:rPr>
        <w:t xml:space="preserve">    - на величину цены продажи      </w:t>
      </w:r>
      <w:r>
        <w:rPr>
          <w:sz w:val="24"/>
        </w:rPr>
        <w:t xml:space="preserve">                       51,50             48</w:t>
      </w:r>
    </w:p>
    <w:p w:rsidR="00000000" w:rsidRDefault="000F4E38">
      <w:pPr>
        <w:tabs>
          <w:tab w:val="left" w:pos="426"/>
        </w:tabs>
        <w:ind w:left="1701" w:right="-1"/>
        <w:jc w:val="both"/>
        <w:rPr>
          <w:sz w:val="24"/>
        </w:rPr>
      </w:pPr>
      <w:r>
        <w:rPr>
          <w:sz w:val="24"/>
        </w:rPr>
        <w:t xml:space="preserve">    - на величину цены приобретения </w:t>
      </w:r>
      <w:r>
        <w:rPr>
          <w:sz w:val="24"/>
        </w:rPr>
        <w:t xml:space="preserve">                     48                58</w:t>
      </w:r>
    </w:p>
    <w:p w:rsidR="00000000" w:rsidRDefault="000F4E38">
      <w:pPr>
        <w:tabs>
          <w:tab w:val="left" w:pos="426"/>
        </w:tabs>
        <w:ind w:left="1701" w:right="-1"/>
        <w:jc w:val="both"/>
        <w:rPr>
          <w:sz w:val="24"/>
        </w:rPr>
      </w:pPr>
      <w:r>
        <w:rPr>
          <w:sz w:val="24"/>
        </w:rPr>
        <w:t>11.Совершена сделка по опциону (фью-</w:t>
      </w:r>
    </w:p>
    <w:p w:rsidR="00000000" w:rsidRDefault="000F4E38">
      <w:pPr>
        <w:tabs>
          <w:tab w:val="left" w:pos="426"/>
        </w:tabs>
        <w:ind w:left="1701" w:right="-1"/>
        <w:jc w:val="both"/>
        <w:rPr>
          <w:sz w:val="24"/>
        </w:rPr>
      </w:pPr>
      <w:r>
        <w:rPr>
          <w:sz w:val="24"/>
        </w:rPr>
        <w:t xml:space="preserve">     черсу)  на разницу:</w:t>
      </w:r>
    </w:p>
    <w:p w:rsidR="00000000" w:rsidRDefault="000F4E38">
      <w:pPr>
        <w:tabs>
          <w:tab w:val="left" w:pos="426"/>
        </w:tabs>
        <w:ind w:left="1701" w:right="-1"/>
        <w:jc w:val="both"/>
        <w:rPr>
          <w:sz w:val="24"/>
        </w:rPr>
      </w:pPr>
      <w:r>
        <w:rPr>
          <w:sz w:val="24"/>
        </w:rPr>
        <w:t xml:space="preserve">     - на сумму полученной разницы   </w:t>
      </w:r>
      <w:r>
        <w:rPr>
          <w:sz w:val="24"/>
        </w:rPr>
        <w:t xml:space="preserve">                    51,50</w:t>
      </w:r>
      <w:r>
        <w:rPr>
          <w:sz w:val="24"/>
        </w:rPr>
        <w:t xml:space="preserve">            80</w:t>
      </w:r>
    </w:p>
    <w:p w:rsidR="00000000" w:rsidRDefault="000F4E38">
      <w:pPr>
        <w:tabs>
          <w:tab w:val="left" w:pos="426"/>
        </w:tabs>
        <w:ind w:left="1701" w:right="-1"/>
        <w:jc w:val="both"/>
        <w:rPr>
          <w:sz w:val="24"/>
        </w:rPr>
      </w:pPr>
      <w:r>
        <w:rPr>
          <w:sz w:val="24"/>
        </w:rPr>
        <w:t xml:space="preserve">     - на сумму уплаченной разницы   </w:t>
      </w:r>
      <w:r>
        <w:rPr>
          <w:sz w:val="24"/>
        </w:rPr>
        <w:t xml:space="preserve">                      80 </w:t>
      </w:r>
      <w:r>
        <w:rPr>
          <w:sz w:val="24"/>
        </w:rPr>
        <w:t xml:space="preserve">  </w:t>
      </w:r>
      <w:r>
        <w:rPr>
          <w:sz w:val="24"/>
        </w:rPr>
        <w:t xml:space="preserve">         51,50 </w:t>
      </w:r>
    </w:p>
    <w:p w:rsidR="00000000" w:rsidRDefault="000F4E38">
      <w:pPr>
        <w:tabs>
          <w:tab w:val="left" w:pos="426"/>
        </w:tabs>
        <w:ind w:left="1701" w:right="-1"/>
        <w:jc w:val="both"/>
        <w:rPr>
          <w:sz w:val="24"/>
        </w:rPr>
      </w:pPr>
      <w:r>
        <w:rPr>
          <w:sz w:val="24"/>
        </w:rPr>
        <w:t>12. Произведена обратная покупка фью-</w:t>
      </w:r>
    </w:p>
    <w:p w:rsidR="00000000" w:rsidRDefault="000F4E38">
      <w:pPr>
        <w:tabs>
          <w:tab w:val="left" w:pos="426"/>
        </w:tabs>
        <w:ind w:left="1701" w:right="-1"/>
        <w:jc w:val="both"/>
        <w:rPr>
          <w:sz w:val="24"/>
        </w:rPr>
      </w:pPr>
      <w:r>
        <w:rPr>
          <w:sz w:val="24"/>
        </w:rPr>
        <w:t xml:space="preserve">      черса (откуп)      </w:t>
      </w:r>
      <w:r>
        <w:rPr>
          <w:sz w:val="24"/>
        </w:rPr>
        <w:t xml:space="preserve">                                             </w:t>
      </w:r>
      <w:r>
        <w:rPr>
          <w:sz w:val="24"/>
        </w:rPr>
        <w:t xml:space="preserve">      80           51,50</w:t>
      </w:r>
    </w:p>
    <w:p w:rsidR="00000000" w:rsidRDefault="000F4E38">
      <w:pPr>
        <w:tabs>
          <w:tab w:val="left" w:pos="426"/>
        </w:tabs>
        <w:ind w:left="1701" w:right="-1"/>
        <w:jc w:val="both"/>
        <w:rPr>
          <w:sz w:val="24"/>
        </w:rPr>
      </w:pPr>
      <w:r>
        <w:rPr>
          <w:sz w:val="24"/>
        </w:rPr>
        <w:t xml:space="preserve"> </w:t>
      </w:r>
      <w:r>
        <w:rPr>
          <w:sz w:val="24"/>
        </w:rPr>
        <w:tab/>
        <w:t xml:space="preserve">    </w:t>
      </w:r>
      <w:r>
        <w:rPr>
          <w:sz w:val="24"/>
        </w:rPr>
        <w:tab/>
      </w:r>
      <w:r>
        <w:rPr>
          <w:sz w:val="24"/>
        </w:rPr>
        <w:tab/>
      </w:r>
      <w:r>
        <w:rPr>
          <w:sz w:val="24"/>
        </w:rPr>
        <w:tab/>
      </w:r>
      <w:r>
        <w:rPr>
          <w:sz w:val="24"/>
        </w:rPr>
        <w:tab/>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5C0DB6">
      <w:pPr>
        <w:tabs>
          <w:tab w:val="left" w:pos="426"/>
        </w:tabs>
        <w:ind w:left="1701" w:right="-1"/>
        <w:jc w:val="both"/>
        <w:rPr>
          <w:sz w:val="24"/>
        </w:rPr>
      </w:pPr>
      <w:r>
        <w:rPr>
          <w:noProof/>
          <w:sz w:val="24"/>
        </w:rPr>
        <w:drawing>
          <wp:inline distT="0" distB="0" distL="0" distR="0">
            <wp:extent cx="461010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10100" cy="695325"/>
                    </a:xfrm>
                    <a:prstGeom prst="rect">
                      <a:avLst/>
                    </a:prstGeom>
                    <a:noFill/>
                    <a:ln w="9525">
                      <a:noFill/>
                      <a:miter lim="800000"/>
                      <a:headEnd/>
                      <a:tailEnd/>
                    </a:ln>
                  </pic:spPr>
                </pic:pic>
              </a:graphicData>
            </a:graphic>
          </wp:inline>
        </w:drawing>
      </w: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00000" w:rsidRDefault="000F4E38">
      <w:pPr>
        <w:tabs>
          <w:tab w:val="left" w:pos="426"/>
        </w:tabs>
        <w:ind w:left="1701" w:right="-1"/>
        <w:jc w:val="both"/>
        <w:rPr>
          <w:sz w:val="24"/>
        </w:rPr>
      </w:pPr>
    </w:p>
    <w:p w:rsidR="000F4E38" w:rsidRDefault="000F4E38">
      <w:pPr>
        <w:tabs>
          <w:tab w:val="left" w:pos="426"/>
        </w:tabs>
        <w:ind w:left="1701" w:right="-1"/>
        <w:jc w:val="both"/>
        <w:rPr>
          <w:sz w:val="24"/>
        </w:rPr>
      </w:pPr>
    </w:p>
    <w:sectPr w:rsidR="000F4E38">
      <w:headerReference w:type="even" r:id="rId7"/>
      <w:headerReference w:type="default" r:id="rId8"/>
      <w:pgSz w:w="11907" w:h="16840"/>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E38" w:rsidRDefault="000F4E38">
      <w:r>
        <w:separator/>
      </w:r>
    </w:p>
  </w:endnote>
  <w:endnote w:type="continuationSeparator" w:id="1">
    <w:p w:rsidR="000F4E38" w:rsidRDefault="000F4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E38" w:rsidRDefault="000F4E38">
      <w:r>
        <w:separator/>
      </w:r>
    </w:p>
  </w:footnote>
  <w:footnote w:type="continuationSeparator" w:id="1">
    <w:p w:rsidR="000F4E38" w:rsidRDefault="000F4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4E38">
    <w:pPr>
      <w:pStyle w:val="a3"/>
      <w:framePr w:wrap="around" w:vAnchor="text" w:hAnchor="margin" w:xAlign="center" w:y="1"/>
      <w:rPr>
        <w:rStyle w:val="a4"/>
      </w:rPr>
    </w:pPr>
    <w:r>
      <w:rPr>
        <w:rStyle w:val="a4"/>
      </w:rPr>
      <w:fldChar w:fldCharType="begin"/>
    </w:r>
    <w:r>
      <w:rPr>
        <w:rStyle w:val="a4"/>
      </w:rPr>
      <w:instrText>PAGE</w:instrText>
    </w:r>
    <w:r>
      <w:rPr>
        <w:rStyle w:val="a4"/>
      </w:rPr>
      <w:instrText xml:space="preserve">  </w:instrText>
    </w:r>
    <w:r>
      <w:rPr>
        <w:rStyle w:val="a4"/>
      </w:rPr>
      <w:fldChar w:fldCharType="end"/>
    </w:r>
  </w:p>
  <w:p w:rsidR="00000000" w:rsidRDefault="000F4E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4E38">
    <w:pPr>
      <w:pStyle w:val="a3"/>
      <w:framePr w:wrap="around" w:vAnchor="text" w:hAnchor="margin" w:xAlign="center" w:y="1"/>
      <w:rPr>
        <w:rStyle w:val="a4"/>
      </w:rPr>
    </w:pPr>
    <w:r>
      <w:rPr>
        <w:rStyle w:val="a4"/>
      </w:rPr>
      <w:fldChar w:fldCharType="begin"/>
    </w:r>
    <w:r>
      <w:rPr>
        <w:rStyle w:val="a4"/>
      </w:rPr>
      <w:instrText>PAGE</w:instrText>
    </w:r>
    <w:r>
      <w:rPr>
        <w:rStyle w:val="a4"/>
      </w:rPr>
      <w:instrText xml:space="preserve">  </w:instrText>
    </w:r>
    <w:r>
      <w:rPr>
        <w:rStyle w:val="a4"/>
      </w:rPr>
      <w:fldChar w:fldCharType="separate"/>
    </w:r>
    <w:r w:rsidR="003A2BC3">
      <w:rPr>
        <w:rStyle w:val="a4"/>
        <w:noProof/>
      </w:rPr>
      <w:t>24</w:t>
    </w:r>
    <w:r>
      <w:rPr>
        <w:rStyle w:val="a4"/>
      </w:rPr>
      <w:fldChar w:fldCharType="end"/>
    </w:r>
  </w:p>
  <w:p w:rsidR="00000000" w:rsidRDefault="000F4E3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5C0DB6"/>
    <w:rsid w:val="000F4E38"/>
    <w:rsid w:val="003A2BC3"/>
    <w:rsid w:val="005C0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character" w:styleId="a4">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8507</Words>
  <Characters>48490</Characters>
  <Application>Microsoft Office Word</Application>
  <DocSecurity>0</DocSecurity>
  <Lines>404</Lines>
  <Paragraphs>113</Paragraphs>
  <ScaleCrop>false</ScaleCrop>
  <Company/>
  <LinksUpToDate>false</LinksUpToDate>
  <CharactersWithSpaces>56884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Правовое положение акционерного общества</dc:title>
  <dc:creator>Максим Александрович Домнинский</dc:creator>
  <cp:lastModifiedBy>Алекс</cp:lastModifiedBy>
  <cp:revision>2</cp:revision>
  <cp:lastPrinted>1996-11-22T21:35:00Z</cp:lastPrinted>
  <dcterms:created xsi:type="dcterms:W3CDTF">2010-10-16T17:40:00Z</dcterms:created>
  <dcterms:modified xsi:type="dcterms:W3CDTF">2010-10-16T17:40:00Z</dcterms:modified>
</cp:coreProperties>
</file>